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C852B" w14:textId="73E2993B" w:rsidR="009E3649" w:rsidRPr="0009073E" w:rsidRDefault="0052674D" w:rsidP="002269A4">
      <w:pPr>
        <w:spacing w:after="0" w:line="240" w:lineRule="auto"/>
        <w:rPr>
          <w:b/>
          <w:sz w:val="44"/>
          <w:szCs w:val="44"/>
        </w:rPr>
      </w:pPr>
      <w:r>
        <w:rPr>
          <w:b/>
          <w:sz w:val="44"/>
          <w:szCs w:val="44"/>
        </w:rPr>
        <w:t>ISP 150</w:t>
      </w:r>
      <w:r w:rsidR="004A06CA">
        <w:rPr>
          <w:b/>
          <w:sz w:val="44"/>
          <w:szCs w:val="44"/>
        </w:rPr>
        <w:t>P</w:t>
      </w:r>
      <w:r>
        <w:rPr>
          <w:b/>
          <w:sz w:val="44"/>
          <w:szCs w:val="44"/>
        </w:rPr>
        <w:t xml:space="preserve"> (proposed) </w:t>
      </w:r>
    </w:p>
    <w:p w14:paraId="084D6E3C" w14:textId="571D59C1" w:rsidR="00037DD3" w:rsidRPr="00037DD3" w:rsidRDefault="00037DD3" w:rsidP="00B36663">
      <w:pPr>
        <w:spacing w:after="0" w:line="240" w:lineRule="auto"/>
        <w:outlineLvl w:val="0"/>
        <w:rPr>
          <w:b/>
          <w:sz w:val="18"/>
          <w:szCs w:val="18"/>
        </w:rPr>
      </w:pPr>
      <w:r w:rsidRPr="0009073E">
        <w:rPr>
          <w:b/>
          <w:noProof/>
          <w:sz w:val="44"/>
          <w:szCs w:val="44"/>
        </w:rPr>
        <mc:AlternateContent>
          <mc:Choice Requires="wps">
            <w:drawing>
              <wp:anchor distT="0" distB="0" distL="114300" distR="114300" simplePos="0" relativeHeight="251659264" behindDoc="0" locked="0" layoutInCell="1" allowOverlap="1" wp14:anchorId="029F78D9" wp14:editId="3AEBD1BB">
                <wp:simplePos x="0" y="0"/>
                <wp:positionH relativeFrom="column">
                  <wp:posOffset>0</wp:posOffset>
                </wp:positionH>
                <wp:positionV relativeFrom="paragraph">
                  <wp:posOffset>392430</wp:posOffset>
                </wp:positionV>
                <wp:extent cx="58959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4589CCE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0.9pt" to="464.2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" strokecolor="black [3213]" strokeweight="2.25pt">
                <v:stroke joinstyle="miter"/>
              </v:line>
            </w:pict>
          </mc:Fallback>
        </mc:AlternateContent>
      </w:r>
      <w:r w:rsidR="0052674D">
        <w:rPr>
          <w:b/>
          <w:sz w:val="44"/>
          <w:szCs w:val="44"/>
        </w:rPr>
        <w:t>Online Courses</w:t>
      </w:r>
      <w:r w:rsidR="00381156">
        <w:rPr>
          <w:b/>
          <w:sz w:val="44"/>
          <w:szCs w:val="44"/>
        </w:rPr>
        <w:t xml:space="preserve"> </w:t>
      </w:r>
      <w:r w:rsidR="004A06CA">
        <w:rPr>
          <w:b/>
          <w:sz w:val="44"/>
          <w:szCs w:val="44"/>
        </w:rPr>
        <w:t>Procedure</w:t>
      </w:r>
    </w:p>
    <w:p w14:paraId="2F006C35" w14:textId="77777777" w:rsidR="002269A4" w:rsidRDefault="002269A4" w:rsidP="002269A4">
      <w:pPr>
        <w:spacing w:after="0" w:line="240" w:lineRule="auto"/>
        <w:rPr>
          <w:b/>
          <w:sz w:val="28"/>
          <w:szCs w:val="28"/>
        </w:rPr>
      </w:pPr>
    </w:p>
    <w:p w14:paraId="7788D295" w14:textId="252A4086" w:rsidR="002269A4" w:rsidRDefault="00037DD3" w:rsidP="00B36663">
      <w:pPr>
        <w:spacing w:after="0" w:line="240" w:lineRule="auto"/>
        <w:outlineLvl w:val="0"/>
        <w:rPr>
          <w:b/>
          <w:sz w:val="28"/>
          <w:szCs w:val="28"/>
        </w:rPr>
      </w:pPr>
      <w:r w:rsidRPr="0009073E">
        <w:rPr>
          <w:b/>
          <w:sz w:val="28"/>
          <w:szCs w:val="28"/>
        </w:rPr>
        <w:t>PURPOSE</w:t>
      </w:r>
    </w:p>
    <w:p w14:paraId="77E9B891" w14:textId="77777777" w:rsidR="00370C77" w:rsidRPr="0009073E" w:rsidRDefault="00370C77" w:rsidP="002269A4">
      <w:pPr>
        <w:spacing w:after="0" w:line="240" w:lineRule="auto"/>
        <w:rPr>
          <w:b/>
          <w:sz w:val="28"/>
          <w:szCs w:val="28"/>
        </w:rPr>
      </w:pPr>
    </w:p>
    <w:p w14:paraId="5970300C" w14:textId="6F280295" w:rsidR="002269A4" w:rsidRPr="00370C77" w:rsidRDefault="004A06CA" w:rsidP="002269A4">
      <w:pPr>
        <w:rPr>
          <w:rFonts w:ascii="Arial" w:hAnsi="Arial" w:cs="Arial"/>
        </w:rPr>
      </w:pPr>
      <w:r>
        <w:rPr>
          <w:rFonts w:ascii="Arial" w:hAnsi="Arial" w:cs="Arial"/>
        </w:rPr>
        <w:t xml:space="preserve">States procedures for creating and delivering high-quality online courses. </w:t>
      </w:r>
      <w:r w:rsidR="0052674D">
        <w:rPr>
          <w:rFonts w:ascii="Arial" w:hAnsi="Arial" w:cs="Arial"/>
        </w:rPr>
        <w:t xml:space="preserve">Especially important are the ideas of </w:t>
      </w:r>
      <w:r w:rsidR="00206003">
        <w:rPr>
          <w:rFonts w:ascii="Arial" w:hAnsi="Arial" w:cs="Arial"/>
        </w:rPr>
        <w:t>design</w:t>
      </w:r>
      <w:r w:rsidR="0052674D">
        <w:rPr>
          <w:rFonts w:ascii="Arial" w:hAnsi="Arial" w:cs="Arial"/>
        </w:rPr>
        <w:t xml:space="preserve">ing, starting, communicating within, delivering, </w:t>
      </w:r>
      <w:r w:rsidR="00594AE9">
        <w:rPr>
          <w:rFonts w:ascii="Arial" w:hAnsi="Arial" w:cs="Arial"/>
        </w:rPr>
        <w:t xml:space="preserve">and </w:t>
      </w:r>
      <w:r w:rsidR="0052674D">
        <w:rPr>
          <w:rFonts w:ascii="Arial" w:hAnsi="Arial" w:cs="Arial"/>
        </w:rPr>
        <w:t>monitoring</w:t>
      </w:r>
      <w:r w:rsidR="00594AE9">
        <w:rPr>
          <w:rFonts w:ascii="Arial" w:hAnsi="Arial" w:cs="Arial"/>
        </w:rPr>
        <w:t xml:space="preserve"> the course.</w:t>
      </w:r>
      <w:r w:rsidR="0052674D">
        <w:rPr>
          <w:rFonts w:ascii="Arial" w:hAnsi="Arial" w:cs="Arial"/>
        </w:rPr>
        <w:t xml:space="preserve"> </w:t>
      </w:r>
    </w:p>
    <w:p w14:paraId="2C422CCD" w14:textId="77777777" w:rsidR="00037DD3" w:rsidRDefault="00037DD3" w:rsidP="00B36663">
      <w:pPr>
        <w:spacing w:after="0" w:line="240" w:lineRule="auto"/>
        <w:outlineLvl w:val="0"/>
        <w:rPr>
          <w:b/>
          <w:sz w:val="28"/>
          <w:szCs w:val="28"/>
        </w:rPr>
      </w:pPr>
      <w:r w:rsidRPr="0009073E">
        <w:rPr>
          <w:b/>
          <w:sz w:val="28"/>
          <w:szCs w:val="28"/>
        </w:rPr>
        <w:t>SUMMARY</w:t>
      </w:r>
    </w:p>
    <w:p w14:paraId="5C5A9AAB" w14:textId="77777777" w:rsidR="00370C77" w:rsidRDefault="00370C77" w:rsidP="002269A4">
      <w:pPr>
        <w:spacing w:after="0" w:line="240" w:lineRule="auto"/>
        <w:rPr>
          <w:b/>
          <w:sz w:val="28"/>
          <w:szCs w:val="28"/>
        </w:rPr>
      </w:pPr>
    </w:p>
    <w:p w14:paraId="3A3FD0AA" w14:textId="7F968B93" w:rsidR="0052674D" w:rsidRDefault="0052674D" w:rsidP="0052674D">
      <w:pPr>
        <w:rPr>
          <w:rFonts w:ascii="Arial" w:hAnsi="Arial" w:cs="Arial"/>
        </w:rPr>
      </w:pPr>
      <w:r w:rsidRPr="0052674D">
        <w:rPr>
          <w:rFonts w:ascii="Arial" w:hAnsi="Arial" w:cs="Arial"/>
        </w:rPr>
        <w:t xml:space="preserve">Online courses </w:t>
      </w:r>
      <w:r w:rsidR="00206003">
        <w:rPr>
          <w:rFonts w:ascii="Arial" w:hAnsi="Arial" w:cs="Arial"/>
        </w:rPr>
        <w:t xml:space="preserve">must be equivalent to </w:t>
      </w:r>
      <w:r w:rsidR="00B36663">
        <w:rPr>
          <w:rFonts w:ascii="Arial" w:hAnsi="Arial" w:cs="Arial"/>
        </w:rPr>
        <w:t>face-to-face</w:t>
      </w:r>
      <w:r w:rsidR="00206003">
        <w:rPr>
          <w:rFonts w:ascii="Arial" w:hAnsi="Arial" w:cs="Arial"/>
        </w:rPr>
        <w:t xml:space="preserve"> </w:t>
      </w:r>
      <w:r w:rsidR="00102473">
        <w:rPr>
          <w:rFonts w:ascii="Arial" w:hAnsi="Arial" w:cs="Arial"/>
        </w:rPr>
        <w:t xml:space="preserve">courses in content and quality, including equivalent contact time expected for the credit hours of the course. </w:t>
      </w:r>
      <w:r w:rsidR="00206003">
        <w:rPr>
          <w:rFonts w:ascii="Arial" w:hAnsi="Arial" w:cs="Arial"/>
        </w:rPr>
        <w:t xml:space="preserve">To help students achieve the learning outcomes, online courses </w:t>
      </w:r>
      <w:r w:rsidRPr="0052674D">
        <w:rPr>
          <w:rFonts w:ascii="Arial" w:hAnsi="Arial" w:cs="Arial"/>
        </w:rPr>
        <w:t xml:space="preserve">should be designed with student engagement, interaction and reflection in mind. Clackamas does not </w:t>
      </w:r>
      <w:r w:rsidR="00010FFF">
        <w:rPr>
          <w:rFonts w:ascii="Arial" w:hAnsi="Arial" w:cs="Arial"/>
        </w:rPr>
        <w:t>endorse</w:t>
      </w:r>
      <w:r w:rsidRPr="0052674D">
        <w:rPr>
          <w:rFonts w:ascii="Arial" w:hAnsi="Arial" w:cs="Arial"/>
        </w:rPr>
        <w:t xml:space="preserve"> self-paced courses that require little or no instructor and student engagement.</w:t>
      </w:r>
      <w:r w:rsidR="00206003">
        <w:rPr>
          <w:rFonts w:ascii="Arial" w:hAnsi="Arial" w:cs="Arial"/>
        </w:rPr>
        <w:t xml:space="preserve"> </w:t>
      </w:r>
    </w:p>
    <w:p w14:paraId="3D34EB04" w14:textId="38D5ABBD" w:rsidR="0052674D" w:rsidRPr="0052674D" w:rsidRDefault="00EB2FD6" w:rsidP="0052674D">
      <w:pPr>
        <w:rPr>
          <w:rFonts w:ascii="Arial" w:hAnsi="Arial" w:cs="Arial"/>
        </w:rPr>
      </w:pPr>
      <w:r>
        <w:rPr>
          <w:rFonts w:ascii="Arial" w:hAnsi="Arial" w:cs="Arial"/>
        </w:rPr>
        <w:t xml:space="preserve">To best ensure quality of online courses, all </w:t>
      </w:r>
      <w:r w:rsidR="00476788">
        <w:rPr>
          <w:rFonts w:ascii="Arial" w:hAnsi="Arial" w:cs="Arial"/>
        </w:rPr>
        <w:t xml:space="preserve">teachers assigned online courses must be given adequate preparation and training. The focus should always be on effective teaching of the material.  </w:t>
      </w:r>
      <w:r w:rsidR="00206003">
        <w:rPr>
          <w:rFonts w:ascii="Arial" w:hAnsi="Arial" w:cs="Arial"/>
        </w:rPr>
        <w:t>From the design of the course through its implementation a</w:t>
      </w:r>
      <w:r>
        <w:rPr>
          <w:rFonts w:ascii="Arial" w:hAnsi="Arial" w:cs="Arial"/>
        </w:rPr>
        <w:t>nd ending, instructors should strive</w:t>
      </w:r>
      <w:r w:rsidR="00206003">
        <w:rPr>
          <w:rFonts w:ascii="Arial" w:hAnsi="Arial" w:cs="Arial"/>
        </w:rPr>
        <w:t xml:space="preserve"> for</w:t>
      </w:r>
      <w:r>
        <w:rPr>
          <w:rFonts w:ascii="Arial" w:hAnsi="Arial" w:cs="Arial"/>
        </w:rPr>
        <w:t xml:space="preserve"> substantive interaction and</w:t>
      </w:r>
      <w:r w:rsidR="00206003">
        <w:rPr>
          <w:rFonts w:ascii="Arial" w:hAnsi="Arial" w:cs="Arial"/>
        </w:rPr>
        <w:t xml:space="preserve"> acti</w:t>
      </w:r>
      <w:r w:rsidR="00102473">
        <w:rPr>
          <w:rFonts w:ascii="Arial" w:hAnsi="Arial" w:cs="Arial"/>
        </w:rPr>
        <w:t>ve engagement with all</w:t>
      </w:r>
      <w:r w:rsidR="00376838">
        <w:rPr>
          <w:rFonts w:ascii="Arial" w:hAnsi="Arial" w:cs="Arial"/>
        </w:rPr>
        <w:t xml:space="preserve"> students</w:t>
      </w:r>
      <w:r w:rsidR="0052674D" w:rsidRPr="0052674D">
        <w:rPr>
          <w:rFonts w:ascii="Arial" w:hAnsi="Arial" w:cs="Arial"/>
        </w:rPr>
        <w:t xml:space="preserve">. </w:t>
      </w:r>
      <w:r w:rsidR="00206003">
        <w:rPr>
          <w:rFonts w:ascii="Arial" w:hAnsi="Arial" w:cs="Arial"/>
        </w:rPr>
        <w:t>If instructors wish to improve their online courses, Clackamas fully supports their professional development in this area. It is imperative that all CCC classes maintain high quality and offer meaningful educatio</w:t>
      </w:r>
      <w:r w:rsidR="00102473">
        <w:rPr>
          <w:rFonts w:ascii="Arial" w:hAnsi="Arial" w:cs="Arial"/>
        </w:rPr>
        <w:t>nal experiences</w:t>
      </w:r>
      <w:r w:rsidR="00206003">
        <w:rPr>
          <w:rFonts w:ascii="Arial" w:hAnsi="Arial" w:cs="Arial"/>
        </w:rPr>
        <w:t xml:space="preserve">. </w:t>
      </w:r>
    </w:p>
    <w:p w14:paraId="4561211B" w14:textId="77777777" w:rsidR="0052674D" w:rsidRPr="00370C77" w:rsidRDefault="0052674D" w:rsidP="002269A4">
      <w:pPr>
        <w:rPr>
          <w:rFonts w:ascii="Arial" w:hAnsi="Arial" w:cs="Arial"/>
        </w:rPr>
      </w:pPr>
    </w:p>
    <w:p w14:paraId="36D21079" w14:textId="64108AC4" w:rsidR="00037DD3" w:rsidRPr="008F7509" w:rsidRDefault="00E56257" w:rsidP="00B36663">
      <w:pPr>
        <w:spacing w:after="0" w:line="240" w:lineRule="auto"/>
        <w:outlineLvl w:val="0"/>
        <w:rPr>
          <w:b/>
        </w:rPr>
      </w:pPr>
      <w:r>
        <w:rPr>
          <w:b/>
          <w:sz w:val="28"/>
          <w:szCs w:val="28"/>
        </w:rPr>
        <w:t>PROCEDURE</w:t>
      </w:r>
    </w:p>
    <w:p w14:paraId="41F6E845" w14:textId="2B77C84A" w:rsidR="003F0387" w:rsidRPr="00370C77" w:rsidRDefault="00206003" w:rsidP="003F0387">
      <w:pPr>
        <w:numPr>
          <w:ilvl w:val="0"/>
          <w:numId w:val="6"/>
        </w:numPr>
        <w:tabs>
          <w:tab w:val="clear" w:pos="1800"/>
          <w:tab w:val="num" w:pos="1440"/>
        </w:tabs>
        <w:spacing w:after="0" w:line="240" w:lineRule="auto"/>
        <w:ind w:left="1440" w:hanging="720"/>
        <w:rPr>
          <w:rFonts w:ascii="Arial" w:hAnsi="Arial" w:cs="Arial"/>
        </w:rPr>
      </w:pPr>
      <w:r>
        <w:rPr>
          <w:rFonts w:ascii="Arial" w:hAnsi="Arial" w:cs="Arial"/>
          <w:b/>
        </w:rPr>
        <w:t>Designing</w:t>
      </w:r>
      <w:r w:rsidR="0052674D">
        <w:rPr>
          <w:rFonts w:ascii="Arial" w:hAnsi="Arial" w:cs="Arial"/>
          <w:b/>
        </w:rPr>
        <w:t xml:space="preserve"> the course.</w:t>
      </w:r>
      <w:r w:rsidR="008D02C4">
        <w:rPr>
          <w:rFonts w:ascii="Arial" w:hAnsi="Arial" w:cs="Arial"/>
          <w:b/>
        </w:rPr>
        <w:t xml:space="preserve"> </w:t>
      </w:r>
      <w:r w:rsidR="004A06CA">
        <w:rPr>
          <w:rFonts w:ascii="Arial" w:hAnsi="Arial" w:cs="Arial"/>
        </w:rPr>
        <w:t xml:space="preserve">Crucial elements of a well-designed online course leading to high-quality education and student success include: </w:t>
      </w:r>
    </w:p>
    <w:p w14:paraId="6D22D2CA" w14:textId="57DD3A61" w:rsidR="00376838" w:rsidRPr="000E394B" w:rsidRDefault="008D02C4" w:rsidP="00376838">
      <w:pPr>
        <w:pStyle w:val="ListParagraph"/>
        <w:numPr>
          <w:ilvl w:val="0"/>
          <w:numId w:val="8"/>
        </w:numPr>
        <w:rPr>
          <w:rFonts w:ascii="Arial" w:hAnsi="Arial" w:cs="Arial"/>
        </w:rPr>
      </w:pPr>
      <w:r>
        <w:rPr>
          <w:rFonts w:ascii="Arial" w:hAnsi="Arial" w:cs="Arial"/>
        </w:rPr>
        <w:t>Deliberate focus on the learning outcomes, especially while choosing readings</w:t>
      </w:r>
      <w:r w:rsidR="00476788">
        <w:rPr>
          <w:rFonts w:ascii="Arial" w:hAnsi="Arial" w:cs="Arial"/>
        </w:rPr>
        <w:t xml:space="preserve"> and materials</w:t>
      </w:r>
      <w:r>
        <w:rPr>
          <w:rFonts w:ascii="Arial" w:hAnsi="Arial" w:cs="Arial"/>
        </w:rPr>
        <w:t xml:space="preserve"> and designing assignments. </w:t>
      </w:r>
      <w:r w:rsidR="00D37CF1">
        <w:rPr>
          <w:rFonts w:ascii="Arial" w:hAnsi="Arial" w:cs="Arial"/>
        </w:rPr>
        <w:t xml:space="preserve">Active learning and student engagement are key for student success. </w:t>
      </w:r>
      <w:r>
        <w:rPr>
          <w:rFonts w:ascii="Arial" w:hAnsi="Arial" w:cs="Arial"/>
        </w:rPr>
        <w:t xml:space="preserve">Instructors </w:t>
      </w:r>
      <w:r w:rsidR="00D37CF1">
        <w:rPr>
          <w:rFonts w:ascii="Arial" w:hAnsi="Arial" w:cs="Arial"/>
        </w:rPr>
        <w:t xml:space="preserve">also </w:t>
      </w:r>
      <w:r>
        <w:rPr>
          <w:rFonts w:ascii="Arial" w:hAnsi="Arial" w:cs="Arial"/>
        </w:rPr>
        <w:t xml:space="preserve">are advised to consider the </w:t>
      </w:r>
      <w:r w:rsidR="008D1072">
        <w:rPr>
          <w:rFonts w:ascii="Arial" w:hAnsi="Arial" w:cs="Arial"/>
        </w:rPr>
        <w:t>sequence of readings</w:t>
      </w:r>
      <w:r w:rsidR="00476788">
        <w:rPr>
          <w:rFonts w:ascii="Arial" w:hAnsi="Arial" w:cs="Arial"/>
        </w:rPr>
        <w:t>, materials,</w:t>
      </w:r>
      <w:r w:rsidR="008D1072">
        <w:rPr>
          <w:rFonts w:ascii="Arial" w:hAnsi="Arial" w:cs="Arial"/>
        </w:rPr>
        <w:t xml:space="preserve"> and assignments in order to scaffold learning</w:t>
      </w:r>
      <w:r w:rsidR="00476788">
        <w:rPr>
          <w:rFonts w:ascii="Arial" w:hAnsi="Arial" w:cs="Arial"/>
        </w:rPr>
        <w:t xml:space="preserve"> toward attainment of the outcomes</w:t>
      </w:r>
      <w:r w:rsidR="008D1072">
        <w:rPr>
          <w:rFonts w:ascii="Arial" w:hAnsi="Arial" w:cs="Arial"/>
        </w:rPr>
        <w:t xml:space="preserve">. Moreover, </w:t>
      </w:r>
      <w:r w:rsidR="003A0A6A">
        <w:rPr>
          <w:rFonts w:ascii="Arial" w:hAnsi="Arial" w:cs="Arial"/>
        </w:rPr>
        <w:t>the class home</w:t>
      </w:r>
      <w:r w:rsidR="008D1072">
        <w:rPr>
          <w:rFonts w:ascii="Arial" w:hAnsi="Arial" w:cs="Arial"/>
        </w:rPr>
        <w:t xml:space="preserve">page </w:t>
      </w:r>
      <w:r>
        <w:rPr>
          <w:rFonts w:ascii="Arial" w:hAnsi="Arial" w:cs="Arial"/>
        </w:rPr>
        <w:t xml:space="preserve">should </w:t>
      </w:r>
      <w:r w:rsidR="00D37CF1">
        <w:rPr>
          <w:rFonts w:ascii="Arial" w:hAnsi="Arial" w:cs="Arial"/>
        </w:rPr>
        <w:t>visually reflect</w:t>
      </w:r>
      <w:r w:rsidR="008D1072">
        <w:rPr>
          <w:rFonts w:ascii="Arial" w:hAnsi="Arial" w:cs="Arial"/>
        </w:rPr>
        <w:t xml:space="preserve"> this sequence.</w:t>
      </w:r>
      <w:r>
        <w:rPr>
          <w:rFonts w:ascii="Arial" w:hAnsi="Arial" w:cs="Arial"/>
        </w:rPr>
        <w:t xml:space="preserve"> </w:t>
      </w:r>
      <w:r w:rsidR="008D1072">
        <w:rPr>
          <w:rFonts w:ascii="Arial" w:hAnsi="Arial" w:cs="Arial"/>
        </w:rPr>
        <w:t xml:space="preserve"> </w:t>
      </w:r>
    </w:p>
    <w:p w14:paraId="7B41CB4D" w14:textId="6E1FC6DB" w:rsidR="0052674D" w:rsidRPr="000E394B" w:rsidRDefault="0043545A" w:rsidP="0043545A">
      <w:pPr>
        <w:pStyle w:val="ListParagraph"/>
        <w:numPr>
          <w:ilvl w:val="0"/>
          <w:numId w:val="8"/>
        </w:numPr>
        <w:rPr>
          <w:rFonts w:ascii="Arial" w:hAnsi="Arial" w:cs="Arial"/>
        </w:rPr>
      </w:pPr>
      <w:r>
        <w:rPr>
          <w:rFonts w:ascii="Arial" w:hAnsi="Arial" w:cs="Arial"/>
        </w:rPr>
        <w:t>Awareness of both accessibility and copyright law, making sure that all readings are legally available for students and that proper means of access are provided for diverse learners (e.g., closed caption videos, webpages that will work well with screenreaders, and so on). Instructors are also recommended to consider a variety of modes and instructional materials to reflect th</w:t>
      </w:r>
      <w:r w:rsidR="00B36663">
        <w:rPr>
          <w:rFonts w:ascii="Arial" w:hAnsi="Arial" w:cs="Arial"/>
        </w:rPr>
        <w:t>e nontraditional delivery method</w:t>
      </w:r>
      <w:r>
        <w:rPr>
          <w:rFonts w:ascii="Arial" w:hAnsi="Arial" w:cs="Arial"/>
        </w:rPr>
        <w:t xml:space="preserve"> of the class. </w:t>
      </w:r>
    </w:p>
    <w:p w14:paraId="0E96DFAD" w14:textId="1A71FA25" w:rsidR="008D1072" w:rsidRDefault="0043545A" w:rsidP="0052674D">
      <w:pPr>
        <w:pStyle w:val="ListParagraph"/>
        <w:numPr>
          <w:ilvl w:val="0"/>
          <w:numId w:val="8"/>
        </w:numPr>
        <w:rPr>
          <w:rFonts w:ascii="Arial" w:hAnsi="Arial" w:cs="Arial"/>
        </w:rPr>
      </w:pPr>
      <w:r>
        <w:rPr>
          <w:rFonts w:ascii="Arial" w:hAnsi="Arial" w:cs="Arial"/>
        </w:rPr>
        <w:t xml:space="preserve">Prominent and easily navigable syllabus. This must </w:t>
      </w:r>
      <w:r w:rsidR="0052674D" w:rsidRPr="000E394B">
        <w:rPr>
          <w:rFonts w:ascii="Arial" w:hAnsi="Arial" w:cs="Arial"/>
        </w:rPr>
        <w:t>meet all requirement</w:t>
      </w:r>
      <w:r w:rsidR="00B36663">
        <w:rPr>
          <w:rFonts w:ascii="Arial" w:hAnsi="Arial" w:cs="Arial"/>
        </w:rPr>
        <w:t>s</w:t>
      </w:r>
      <w:r w:rsidR="0052674D" w:rsidRPr="000E394B">
        <w:rPr>
          <w:rFonts w:ascii="Arial" w:hAnsi="Arial" w:cs="Arial"/>
        </w:rPr>
        <w:t xml:space="preserve"> listed in ISP 160</w:t>
      </w:r>
      <w:r>
        <w:rPr>
          <w:rFonts w:ascii="Arial" w:hAnsi="Arial" w:cs="Arial"/>
        </w:rPr>
        <w:t>A</w:t>
      </w:r>
      <w:r w:rsidR="00376838">
        <w:rPr>
          <w:rFonts w:ascii="Arial" w:hAnsi="Arial" w:cs="Arial"/>
        </w:rPr>
        <w:t>, including</w:t>
      </w:r>
      <w:r>
        <w:rPr>
          <w:rFonts w:ascii="Arial" w:hAnsi="Arial" w:cs="Arial"/>
        </w:rPr>
        <w:t xml:space="preserve"> the following:</w:t>
      </w:r>
      <w:r w:rsidR="00376838">
        <w:rPr>
          <w:rFonts w:ascii="Arial" w:hAnsi="Arial" w:cs="Arial"/>
        </w:rPr>
        <w:t xml:space="preserve"> </w:t>
      </w:r>
    </w:p>
    <w:p w14:paraId="100F24ED" w14:textId="66B73831" w:rsidR="008D1072" w:rsidRDefault="008D1072" w:rsidP="008D1072">
      <w:pPr>
        <w:pStyle w:val="ListParagraph"/>
        <w:numPr>
          <w:ilvl w:val="1"/>
          <w:numId w:val="8"/>
        </w:numPr>
        <w:rPr>
          <w:rFonts w:ascii="Arial" w:hAnsi="Arial" w:cs="Arial"/>
        </w:rPr>
      </w:pPr>
      <w:r>
        <w:rPr>
          <w:rFonts w:ascii="Arial" w:hAnsi="Arial" w:cs="Arial"/>
        </w:rPr>
        <w:t xml:space="preserve">Schedule </w:t>
      </w:r>
      <w:r w:rsidR="0043545A">
        <w:rPr>
          <w:rFonts w:ascii="Arial" w:hAnsi="Arial" w:cs="Arial"/>
        </w:rPr>
        <w:t xml:space="preserve">of readings, assignments, and tests </w:t>
      </w:r>
      <w:r>
        <w:rPr>
          <w:rFonts w:ascii="Arial" w:hAnsi="Arial" w:cs="Arial"/>
        </w:rPr>
        <w:t xml:space="preserve">with accurate </w:t>
      </w:r>
      <w:r w:rsidR="0043545A">
        <w:rPr>
          <w:rFonts w:ascii="Arial" w:hAnsi="Arial" w:cs="Arial"/>
        </w:rPr>
        <w:t xml:space="preserve">and current </w:t>
      </w:r>
      <w:r>
        <w:rPr>
          <w:rFonts w:ascii="Arial" w:hAnsi="Arial" w:cs="Arial"/>
        </w:rPr>
        <w:t>dates</w:t>
      </w:r>
      <w:r w:rsidR="003A0A6A">
        <w:rPr>
          <w:rFonts w:ascii="Arial" w:hAnsi="Arial" w:cs="Arial"/>
        </w:rPr>
        <w:t>;</w:t>
      </w:r>
    </w:p>
    <w:p w14:paraId="26D6E9C0" w14:textId="24B59F91" w:rsidR="0043545A" w:rsidRDefault="0043545A" w:rsidP="008D1072">
      <w:pPr>
        <w:pStyle w:val="ListParagraph"/>
        <w:numPr>
          <w:ilvl w:val="1"/>
          <w:numId w:val="8"/>
        </w:numPr>
        <w:rPr>
          <w:rFonts w:ascii="Arial" w:hAnsi="Arial" w:cs="Arial"/>
        </w:rPr>
      </w:pPr>
      <w:r>
        <w:rPr>
          <w:rFonts w:ascii="Arial" w:hAnsi="Arial" w:cs="Arial"/>
        </w:rPr>
        <w:t>Clear parameters and expectations for grade calculation</w:t>
      </w:r>
      <w:r w:rsidR="003A0A6A">
        <w:rPr>
          <w:rFonts w:ascii="Arial" w:hAnsi="Arial" w:cs="Arial"/>
        </w:rPr>
        <w:t>;</w:t>
      </w:r>
    </w:p>
    <w:p w14:paraId="5CB00B64" w14:textId="03A616C7" w:rsidR="008D1072" w:rsidRDefault="008D1072" w:rsidP="008D1072">
      <w:pPr>
        <w:pStyle w:val="ListParagraph"/>
        <w:numPr>
          <w:ilvl w:val="1"/>
          <w:numId w:val="8"/>
        </w:numPr>
        <w:rPr>
          <w:rFonts w:ascii="Arial" w:hAnsi="Arial" w:cs="Arial"/>
        </w:rPr>
      </w:pPr>
      <w:r>
        <w:rPr>
          <w:rFonts w:ascii="Arial" w:hAnsi="Arial" w:cs="Arial"/>
        </w:rPr>
        <w:lastRenderedPageBreak/>
        <w:t>Office hours</w:t>
      </w:r>
      <w:r w:rsidR="0043545A">
        <w:rPr>
          <w:rFonts w:ascii="Arial" w:hAnsi="Arial" w:cs="Arial"/>
        </w:rPr>
        <w:t xml:space="preserve"> for the instructor, as well as </w:t>
      </w:r>
      <w:r w:rsidR="003A0A6A">
        <w:rPr>
          <w:rFonts w:ascii="Arial" w:hAnsi="Arial" w:cs="Arial"/>
        </w:rPr>
        <w:t>contact information (</w:t>
      </w:r>
      <w:r w:rsidR="0043545A">
        <w:rPr>
          <w:rFonts w:ascii="Arial" w:hAnsi="Arial" w:cs="Arial"/>
        </w:rPr>
        <w:t>email and office phone</w:t>
      </w:r>
      <w:r w:rsidR="003A0A6A">
        <w:rPr>
          <w:rFonts w:ascii="Arial" w:hAnsi="Arial" w:cs="Arial"/>
        </w:rPr>
        <w:t>);</w:t>
      </w:r>
    </w:p>
    <w:p w14:paraId="25D9BE61" w14:textId="7CB38D4E" w:rsidR="008D1072" w:rsidRDefault="003A0A6A" w:rsidP="008D1072">
      <w:pPr>
        <w:pStyle w:val="ListParagraph"/>
        <w:numPr>
          <w:ilvl w:val="1"/>
          <w:numId w:val="8"/>
        </w:numPr>
        <w:rPr>
          <w:rFonts w:ascii="Arial" w:hAnsi="Arial" w:cs="Arial"/>
        </w:rPr>
      </w:pPr>
      <w:r>
        <w:rPr>
          <w:rFonts w:ascii="Arial" w:hAnsi="Arial" w:cs="Arial"/>
        </w:rPr>
        <w:t>List of readings, texts, or course material</w:t>
      </w:r>
      <w:r w:rsidR="0043545A">
        <w:rPr>
          <w:rFonts w:ascii="Arial" w:hAnsi="Arial" w:cs="Arial"/>
        </w:rPr>
        <w:t>s</w:t>
      </w:r>
      <w:r>
        <w:rPr>
          <w:rFonts w:ascii="Arial" w:hAnsi="Arial" w:cs="Arial"/>
        </w:rPr>
        <w:t>;</w:t>
      </w:r>
    </w:p>
    <w:p w14:paraId="254778F5" w14:textId="78C32ECB" w:rsidR="008D1072" w:rsidRDefault="008D1072" w:rsidP="008D1072">
      <w:pPr>
        <w:pStyle w:val="ListParagraph"/>
        <w:numPr>
          <w:ilvl w:val="1"/>
          <w:numId w:val="8"/>
        </w:numPr>
        <w:rPr>
          <w:rFonts w:ascii="Arial" w:hAnsi="Arial" w:cs="Arial"/>
        </w:rPr>
      </w:pPr>
      <w:r>
        <w:rPr>
          <w:rFonts w:ascii="Arial" w:hAnsi="Arial" w:cs="Arial"/>
        </w:rPr>
        <w:t>L</w:t>
      </w:r>
      <w:r w:rsidR="006F53DD">
        <w:rPr>
          <w:rFonts w:ascii="Arial" w:hAnsi="Arial" w:cs="Arial"/>
        </w:rPr>
        <w:t>earning outcomes for the class</w:t>
      </w:r>
      <w:r w:rsidR="003A0A6A">
        <w:rPr>
          <w:rFonts w:ascii="Arial" w:hAnsi="Arial" w:cs="Arial"/>
        </w:rPr>
        <w:t>;</w:t>
      </w:r>
    </w:p>
    <w:p w14:paraId="2D895E26" w14:textId="3B34EF0A" w:rsidR="00102473" w:rsidRDefault="00102473" w:rsidP="008D1072">
      <w:pPr>
        <w:pStyle w:val="ListParagraph"/>
        <w:numPr>
          <w:ilvl w:val="1"/>
          <w:numId w:val="8"/>
        </w:numPr>
        <w:rPr>
          <w:rFonts w:ascii="Arial" w:hAnsi="Arial" w:cs="Arial"/>
        </w:rPr>
      </w:pPr>
      <w:r>
        <w:rPr>
          <w:rFonts w:ascii="Arial" w:hAnsi="Arial" w:cs="Arial"/>
        </w:rPr>
        <w:t>Available resources such as the Disability Resource Center and the Learning Center</w:t>
      </w:r>
      <w:r w:rsidR="003A0A6A">
        <w:rPr>
          <w:rFonts w:ascii="Arial" w:hAnsi="Arial" w:cs="Arial"/>
        </w:rPr>
        <w:t>;</w:t>
      </w:r>
    </w:p>
    <w:p w14:paraId="3226D48D" w14:textId="466C1380" w:rsidR="006F53DD" w:rsidRPr="008D1072" w:rsidRDefault="006F53DD" w:rsidP="008D1072">
      <w:pPr>
        <w:pStyle w:val="ListParagraph"/>
        <w:numPr>
          <w:ilvl w:val="1"/>
          <w:numId w:val="8"/>
        </w:numPr>
        <w:rPr>
          <w:rFonts w:ascii="Arial" w:hAnsi="Arial" w:cs="Arial"/>
        </w:rPr>
      </w:pPr>
      <w:r>
        <w:rPr>
          <w:rFonts w:ascii="Arial" w:hAnsi="Arial" w:cs="Arial"/>
        </w:rPr>
        <w:t>Other important policies such as academic honesty</w:t>
      </w:r>
      <w:r w:rsidR="003A0A6A">
        <w:rPr>
          <w:rFonts w:ascii="Arial" w:hAnsi="Arial" w:cs="Arial"/>
        </w:rPr>
        <w:t xml:space="preserve"> and late work.</w:t>
      </w:r>
    </w:p>
    <w:p w14:paraId="7EF6D42F" w14:textId="77777777" w:rsidR="0043545A" w:rsidRDefault="0043545A" w:rsidP="00376838">
      <w:pPr>
        <w:pStyle w:val="ListParagraph"/>
        <w:numPr>
          <w:ilvl w:val="0"/>
          <w:numId w:val="8"/>
        </w:numPr>
        <w:tabs>
          <w:tab w:val="left" w:pos="2160"/>
        </w:tabs>
        <w:spacing w:after="0" w:line="240" w:lineRule="auto"/>
        <w:rPr>
          <w:rFonts w:ascii="Arial" w:hAnsi="Arial" w:cs="Arial"/>
        </w:rPr>
      </w:pPr>
      <w:r>
        <w:rPr>
          <w:rFonts w:ascii="Arial" w:hAnsi="Arial" w:cs="Arial"/>
        </w:rPr>
        <w:t>An online gradebook so that students have access to their progress.</w:t>
      </w:r>
    </w:p>
    <w:p w14:paraId="71A0C178" w14:textId="3D07A867" w:rsidR="0052674D" w:rsidRPr="008D02C4" w:rsidRDefault="004A06CA" w:rsidP="0052674D">
      <w:pPr>
        <w:numPr>
          <w:ilvl w:val="0"/>
          <w:numId w:val="6"/>
        </w:numPr>
        <w:tabs>
          <w:tab w:val="clear" w:pos="1800"/>
          <w:tab w:val="num" w:pos="1440"/>
        </w:tabs>
        <w:spacing w:after="0" w:line="240" w:lineRule="auto"/>
        <w:ind w:left="1440" w:hanging="720"/>
        <w:rPr>
          <w:rFonts w:ascii="Arial" w:hAnsi="Arial" w:cs="Arial"/>
          <w:b/>
        </w:rPr>
      </w:pPr>
      <w:r>
        <w:rPr>
          <w:rFonts w:ascii="Arial" w:hAnsi="Arial" w:cs="Arial"/>
          <w:b/>
        </w:rPr>
        <w:t>Starting the course</w:t>
      </w:r>
      <w:r w:rsidR="0043545A">
        <w:rPr>
          <w:rFonts w:ascii="Arial" w:hAnsi="Arial" w:cs="Arial"/>
        </w:rPr>
        <w:t xml:space="preserve">. </w:t>
      </w:r>
      <w:r w:rsidR="003B2E40">
        <w:rPr>
          <w:rFonts w:ascii="Arial" w:hAnsi="Arial" w:cs="Arial"/>
        </w:rPr>
        <w:t xml:space="preserve">To </w:t>
      </w:r>
      <w:r>
        <w:rPr>
          <w:rFonts w:ascii="Arial" w:hAnsi="Arial" w:cs="Arial"/>
        </w:rPr>
        <w:t xml:space="preserve">set students up for success in the potentially difficult </w:t>
      </w:r>
      <w:r w:rsidR="00E56257">
        <w:rPr>
          <w:rFonts w:ascii="Arial" w:hAnsi="Arial" w:cs="Arial"/>
        </w:rPr>
        <w:t>beginning of</w:t>
      </w:r>
      <w:r>
        <w:rPr>
          <w:rFonts w:ascii="Arial" w:hAnsi="Arial" w:cs="Arial"/>
        </w:rPr>
        <w:t xml:space="preserve"> an online class, instructors should: </w:t>
      </w:r>
    </w:p>
    <w:p w14:paraId="2D9AA7F5" w14:textId="74B8FFCC" w:rsidR="00D37CF1" w:rsidRDefault="003A0A6A" w:rsidP="008D02C4">
      <w:pPr>
        <w:pStyle w:val="ListParagraph"/>
        <w:numPr>
          <w:ilvl w:val="0"/>
          <w:numId w:val="10"/>
        </w:numPr>
        <w:spacing w:after="0" w:line="240" w:lineRule="auto"/>
        <w:ind w:left="2160"/>
        <w:rPr>
          <w:rFonts w:ascii="Arial" w:hAnsi="Arial" w:cs="Arial"/>
        </w:rPr>
      </w:pPr>
      <w:r>
        <w:rPr>
          <w:rFonts w:ascii="Arial" w:hAnsi="Arial" w:cs="Arial"/>
        </w:rPr>
        <w:t>Check</w:t>
      </w:r>
      <w:r w:rsidR="00D37CF1">
        <w:rPr>
          <w:rFonts w:ascii="Arial" w:hAnsi="Arial" w:cs="Arial"/>
        </w:rPr>
        <w:t xml:space="preserve"> all links and clips to make sure they are current and functioning properly before making the class visible to students.</w:t>
      </w:r>
    </w:p>
    <w:p w14:paraId="2A8FB5F3" w14:textId="0AB42AAB" w:rsidR="00D37CF1" w:rsidRDefault="003A0A6A" w:rsidP="008D02C4">
      <w:pPr>
        <w:pStyle w:val="ListParagraph"/>
        <w:numPr>
          <w:ilvl w:val="0"/>
          <w:numId w:val="10"/>
        </w:numPr>
        <w:spacing w:after="0" w:line="240" w:lineRule="auto"/>
        <w:ind w:left="2160"/>
        <w:rPr>
          <w:rFonts w:ascii="Arial" w:hAnsi="Arial" w:cs="Arial"/>
        </w:rPr>
      </w:pPr>
      <w:r>
        <w:rPr>
          <w:rFonts w:ascii="Arial" w:hAnsi="Arial" w:cs="Arial"/>
        </w:rPr>
        <w:t>Open</w:t>
      </w:r>
      <w:r w:rsidR="00D37CF1">
        <w:rPr>
          <w:rFonts w:ascii="Arial" w:hAnsi="Arial" w:cs="Arial"/>
        </w:rPr>
        <w:t xml:space="preserve"> the course by (at the latest) the st</w:t>
      </w:r>
      <w:r w:rsidR="00193D69">
        <w:rPr>
          <w:rFonts w:ascii="Arial" w:hAnsi="Arial" w:cs="Arial"/>
        </w:rPr>
        <w:t>art of the first day of the course</w:t>
      </w:r>
      <w:r w:rsidR="00D37CF1">
        <w:rPr>
          <w:rFonts w:ascii="Arial" w:hAnsi="Arial" w:cs="Arial"/>
        </w:rPr>
        <w:t>. What is visible to students on that first day shou</w:t>
      </w:r>
      <w:r w:rsidR="00102473">
        <w:rPr>
          <w:rFonts w:ascii="Arial" w:hAnsi="Arial" w:cs="Arial"/>
        </w:rPr>
        <w:t>ld include syllabus information, especially the means for contacting the instructor.</w:t>
      </w:r>
    </w:p>
    <w:p w14:paraId="522C9078" w14:textId="541CA11D" w:rsidR="008D1072" w:rsidRDefault="008D1072" w:rsidP="008D02C4">
      <w:pPr>
        <w:pStyle w:val="ListParagraph"/>
        <w:numPr>
          <w:ilvl w:val="0"/>
          <w:numId w:val="10"/>
        </w:numPr>
        <w:spacing w:after="0" w:line="240" w:lineRule="auto"/>
        <w:ind w:left="2160"/>
        <w:rPr>
          <w:rFonts w:ascii="Arial" w:hAnsi="Arial" w:cs="Arial"/>
        </w:rPr>
      </w:pPr>
      <w:r>
        <w:rPr>
          <w:rFonts w:ascii="Arial" w:hAnsi="Arial" w:cs="Arial"/>
        </w:rPr>
        <w:t xml:space="preserve">Notify </w:t>
      </w:r>
      <w:r w:rsidR="00D37CF1">
        <w:rPr>
          <w:rFonts w:ascii="Arial" w:hAnsi="Arial" w:cs="Arial"/>
        </w:rPr>
        <w:t>students that class has started</w:t>
      </w:r>
      <w:r w:rsidR="003A0A6A">
        <w:rPr>
          <w:rFonts w:ascii="Arial" w:hAnsi="Arial" w:cs="Arial"/>
        </w:rPr>
        <w:t xml:space="preserve"> (</w:t>
      </w:r>
      <w:r w:rsidR="00E56257">
        <w:rPr>
          <w:rFonts w:ascii="Arial" w:hAnsi="Arial" w:cs="Arial"/>
        </w:rPr>
        <w:t xml:space="preserve">for example, </w:t>
      </w:r>
      <w:r w:rsidR="003A0A6A">
        <w:rPr>
          <w:rFonts w:ascii="Arial" w:hAnsi="Arial" w:cs="Arial"/>
        </w:rPr>
        <w:t>via email,</w:t>
      </w:r>
      <w:r w:rsidR="00B36663">
        <w:rPr>
          <w:rFonts w:ascii="Arial" w:hAnsi="Arial" w:cs="Arial"/>
        </w:rPr>
        <w:t xml:space="preserve"> through a News Update on Moodle</w:t>
      </w:r>
      <w:r w:rsidR="003A0A6A">
        <w:rPr>
          <w:rFonts w:ascii="Arial" w:hAnsi="Arial" w:cs="Arial"/>
        </w:rPr>
        <w:t>, or through other means</w:t>
      </w:r>
      <w:r w:rsidR="00B36663">
        <w:rPr>
          <w:rFonts w:ascii="Arial" w:hAnsi="Arial" w:cs="Arial"/>
        </w:rPr>
        <w:t>)</w:t>
      </w:r>
      <w:r w:rsidR="00D37CF1">
        <w:rPr>
          <w:rFonts w:ascii="Arial" w:hAnsi="Arial" w:cs="Arial"/>
        </w:rPr>
        <w:t>, with particular attention to their expectations for interaction, as well as to the fact that they have access to technical and academi</w:t>
      </w:r>
      <w:r w:rsidR="003A0A6A">
        <w:rPr>
          <w:rFonts w:ascii="Arial" w:hAnsi="Arial" w:cs="Arial"/>
        </w:rPr>
        <w:t>c support should they need it. Instructors may also c</w:t>
      </w:r>
      <w:r w:rsidR="00D37CF1">
        <w:rPr>
          <w:rFonts w:ascii="Arial" w:hAnsi="Arial" w:cs="Arial"/>
        </w:rPr>
        <w:t xml:space="preserve">onsider a course orientation. </w:t>
      </w:r>
    </w:p>
    <w:p w14:paraId="5BF8000C" w14:textId="3708AFAB" w:rsidR="00D37CF1" w:rsidRDefault="003A0A6A" w:rsidP="00D37CF1">
      <w:pPr>
        <w:pStyle w:val="ListParagraph"/>
        <w:numPr>
          <w:ilvl w:val="0"/>
          <w:numId w:val="10"/>
        </w:numPr>
        <w:spacing w:after="0" w:line="240" w:lineRule="auto"/>
        <w:ind w:left="2160"/>
        <w:rPr>
          <w:rFonts w:ascii="Arial" w:hAnsi="Arial" w:cs="Arial"/>
        </w:rPr>
      </w:pPr>
      <w:r>
        <w:rPr>
          <w:rFonts w:ascii="Arial" w:hAnsi="Arial" w:cs="Arial"/>
        </w:rPr>
        <w:t>Provide</w:t>
      </w:r>
      <w:r w:rsidR="00D37CF1">
        <w:rPr>
          <w:rFonts w:ascii="Arial" w:hAnsi="Arial" w:cs="Arial"/>
        </w:rPr>
        <w:t xml:space="preserve"> an introduction to the course, in</w:t>
      </w:r>
      <w:r w:rsidR="00E56257">
        <w:rPr>
          <w:rFonts w:ascii="Arial" w:hAnsi="Arial" w:cs="Arial"/>
        </w:rPr>
        <w:t>cluding its overall objectives</w:t>
      </w:r>
      <w:r w:rsidR="006F53DD">
        <w:rPr>
          <w:rFonts w:ascii="Arial" w:hAnsi="Arial" w:cs="Arial"/>
        </w:rPr>
        <w:t>, its general operating structure, and</w:t>
      </w:r>
      <w:r w:rsidR="00D37CF1">
        <w:rPr>
          <w:rFonts w:ascii="Arial" w:hAnsi="Arial" w:cs="Arial"/>
        </w:rPr>
        <w:t xml:space="preserve"> a clear path for getting starte</w:t>
      </w:r>
      <w:r w:rsidR="00E56257">
        <w:rPr>
          <w:rFonts w:ascii="Arial" w:hAnsi="Arial" w:cs="Arial"/>
        </w:rPr>
        <w:t>d. This can be on the course home</w:t>
      </w:r>
      <w:r w:rsidR="00D37CF1">
        <w:rPr>
          <w:rFonts w:ascii="Arial" w:hAnsi="Arial" w:cs="Arial"/>
        </w:rPr>
        <w:t>page itself, though it can also be provided in an email.</w:t>
      </w:r>
      <w:r w:rsidR="006F53DD">
        <w:rPr>
          <w:rFonts w:ascii="Arial" w:hAnsi="Arial" w:cs="Arial"/>
        </w:rPr>
        <w:t xml:space="preserve"> </w:t>
      </w:r>
      <w:r>
        <w:rPr>
          <w:rFonts w:ascii="Arial" w:hAnsi="Arial" w:cs="Arial"/>
        </w:rPr>
        <w:t>A</w:t>
      </w:r>
      <w:r w:rsidR="006F53DD">
        <w:rPr>
          <w:rFonts w:ascii="Arial" w:hAnsi="Arial" w:cs="Arial"/>
        </w:rPr>
        <w:t xml:space="preserve">n introduction to the instructor </w:t>
      </w:r>
      <w:r>
        <w:rPr>
          <w:rFonts w:ascii="Arial" w:hAnsi="Arial" w:cs="Arial"/>
        </w:rPr>
        <w:t>is also recommended</w:t>
      </w:r>
      <w:r w:rsidR="006F53DD">
        <w:rPr>
          <w:rFonts w:ascii="Arial" w:hAnsi="Arial" w:cs="Arial"/>
        </w:rPr>
        <w:t xml:space="preserve">. </w:t>
      </w:r>
    </w:p>
    <w:p w14:paraId="46C979D0" w14:textId="15E9E334" w:rsidR="00D37CF1" w:rsidRPr="00D37CF1" w:rsidRDefault="003A0A6A" w:rsidP="00D37CF1">
      <w:pPr>
        <w:pStyle w:val="ListParagraph"/>
        <w:numPr>
          <w:ilvl w:val="0"/>
          <w:numId w:val="10"/>
        </w:numPr>
        <w:spacing w:after="0" w:line="240" w:lineRule="auto"/>
        <w:ind w:left="2160"/>
        <w:rPr>
          <w:rFonts w:ascii="Arial" w:hAnsi="Arial" w:cs="Arial"/>
        </w:rPr>
      </w:pPr>
      <w:r>
        <w:rPr>
          <w:rFonts w:ascii="Arial" w:hAnsi="Arial" w:cs="Arial"/>
        </w:rPr>
        <w:t>Make</w:t>
      </w:r>
      <w:r w:rsidR="00D37CF1">
        <w:rPr>
          <w:rFonts w:ascii="Arial" w:hAnsi="Arial" w:cs="Arial"/>
        </w:rPr>
        <w:t xml:space="preserve"> the syllabus both prominent and online-friendly. Students should be guided through reading the syllabus and showing they underst</w:t>
      </w:r>
      <w:r w:rsidR="00B36663">
        <w:rPr>
          <w:rFonts w:ascii="Arial" w:hAnsi="Arial" w:cs="Arial"/>
        </w:rPr>
        <w:t>and the requirements (as a face-to-</w:t>
      </w:r>
      <w:r w:rsidR="00D37CF1">
        <w:rPr>
          <w:rFonts w:ascii="Arial" w:hAnsi="Arial" w:cs="Arial"/>
        </w:rPr>
        <w:t>face class might take t</w:t>
      </w:r>
      <w:r>
        <w:rPr>
          <w:rFonts w:ascii="Arial" w:hAnsi="Arial" w:cs="Arial"/>
        </w:rPr>
        <w:t xml:space="preserve">he first class session to </w:t>
      </w:r>
      <w:r w:rsidR="00E56257">
        <w:rPr>
          <w:rFonts w:ascii="Arial" w:hAnsi="Arial" w:cs="Arial"/>
        </w:rPr>
        <w:t>discuss the syllabus</w:t>
      </w:r>
      <w:r w:rsidR="00D37CF1">
        <w:rPr>
          <w:rFonts w:ascii="Arial" w:hAnsi="Arial" w:cs="Arial"/>
        </w:rPr>
        <w:t>).</w:t>
      </w:r>
    </w:p>
    <w:p w14:paraId="4A42E96D" w14:textId="2ACA01C1" w:rsidR="008D1072" w:rsidRDefault="003A0A6A" w:rsidP="008D02C4">
      <w:pPr>
        <w:pStyle w:val="ListParagraph"/>
        <w:numPr>
          <w:ilvl w:val="0"/>
          <w:numId w:val="10"/>
        </w:numPr>
        <w:spacing w:after="0" w:line="240" w:lineRule="auto"/>
        <w:ind w:left="2160"/>
        <w:rPr>
          <w:rFonts w:ascii="Arial" w:hAnsi="Arial" w:cs="Arial"/>
        </w:rPr>
      </w:pPr>
      <w:r>
        <w:rPr>
          <w:rFonts w:ascii="Arial" w:hAnsi="Arial" w:cs="Arial"/>
        </w:rPr>
        <w:t>Provide</w:t>
      </w:r>
      <w:r w:rsidR="00D37CF1">
        <w:rPr>
          <w:rFonts w:ascii="Arial" w:hAnsi="Arial" w:cs="Arial"/>
        </w:rPr>
        <w:t xml:space="preserve"> an</w:t>
      </w:r>
      <w:r w:rsidR="008D1072">
        <w:rPr>
          <w:rFonts w:ascii="Arial" w:hAnsi="Arial" w:cs="Arial"/>
        </w:rPr>
        <w:t xml:space="preserve"> introduction activity</w:t>
      </w:r>
      <w:r w:rsidR="00D37CF1">
        <w:rPr>
          <w:rFonts w:ascii="Arial" w:hAnsi="Arial" w:cs="Arial"/>
        </w:rPr>
        <w:t xml:space="preserve"> for students. Online learning can be isolating, but it is both possible and desirable to build a community for learners to relate to and interact with one another. </w:t>
      </w:r>
      <w:r w:rsidR="008D1072">
        <w:rPr>
          <w:rFonts w:ascii="Arial" w:hAnsi="Arial" w:cs="Arial"/>
        </w:rPr>
        <w:t xml:space="preserve"> </w:t>
      </w:r>
    </w:p>
    <w:p w14:paraId="4284304F" w14:textId="3D270A0B" w:rsidR="009044AC" w:rsidRPr="00376838" w:rsidRDefault="003A0A6A" w:rsidP="008D02C4">
      <w:pPr>
        <w:pStyle w:val="ListParagraph"/>
        <w:numPr>
          <w:ilvl w:val="0"/>
          <w:numId w:val="10"/>
        </w:numPr>
        <w:spacing w:after="0" w:line="240" w:lineRule="auto"/>
        <w:ind w:left="2160"/>
        <w:rPr>
          <w:rFonts w:ascii="Arial" w:hAnsi="Arial" w:cs="Arial"/>
        </w:rPr>
      </w:pPr>
      <w:r>
        <w:rPr>
          <w:rFonts w:ascii="Arial" w:hAnsi="Arial" w:cs="Arial"/>
        </w:rPr>
        <w:t>Communicate</w:t>
      </w:r>
      <w:r w:rsidR="009044AC">
        <w:rPr>
          <w:rFonts w:ascii="Arial" w:hAnsi="Arial" w:cs="Arial"/>
        </w:rPr>
        <w:t xml:space="preserve"> actively with students as they begin the course. </w:t>
      </w:r>
      <w:r w:rsidR="00102473">
        <w:rPr>
          <w:rFonts w:ascii="Arial" w:hAnsi="Arial" w:cs="Arial"/>
        </w:rPr>
        <w:t>This includes frequent check-ins with the class website, but also vigilant email communication</w:t>
      </w:r>
      <w:r>
        <w:rPr>
          <w:rFonts w:ascii="Arial" w:hAnsi="Arial" w:cs="Arial"/>
        </w:rPr>
        <w:t xml:space="preserve"> in the </w:t>
      </w:r>
      <w:r w:rsidR="00E56257">
        <w:rPr>
          <w:rFonts w:ascii="Arial" w:hAnsi="Arial" w:cs="Arial"/>
        </w:rPr>
        <w:t>opening days</w:t>
      </w:r>
      <w:r w:rsidR="00102473">
        <w:rPr>
          <w:rFonts w:ascii="Arial" w:hAnsi="Arial" w:cs="Arial"/>
        </w:rPr>
        <w:t xml:space="preserve">. </w:t>
      </w:r>
      <w:r w:rsidR="009044AC">
        <w:rPr>
          <w:rFonts w:ascii="Arial" w:hAnsi="Arial" w:cs="Arial"/>
        </w:rPr>
        <w:t xml:space="preserve">See also point 3 below. </w:t>
      </w:r>
    </w:p>
    <w:p w14:paraId="30EB69B6" w14:textId="274908E1" w:rsidR="0052674D" w:rsidRDefault="0052674D" w:rsidP="0052674D">
      <w:pPr>
        <w:numPr>
          <w:ilvl w:val="0"/>
          <w:numId w:val="6"/>
        </w:numPr>
        <w:tabs>
          <w:tab w:val="clear" w:pos="1800"/>
          <w:tab w:val="num" w:pos="1440"/>
        </w:tabs>
        <w:spacing w:after="0" w:line="240" w:lineRule="auto"/>
        <w:ind w:left="1440" w:hanging="720"/>
        <w:rPr>
          <w:rFonts w:ascii="Arial" w:hAnsi="Arial" w:cs="Arial"/>
        </w:rPr>
      </w:pPr>
      <w:r w:rsidRPr="00D01E14">
        <w:rPr>
          <w:rFonts w:ascii="Arial" w:hAnsi="Arial" w:cs="Arial"/>
          <w:b/>
        </w:rPr>
        <w:t>Communicating within the course.</w:t>
      </w:r>
      <w:r w:rsidRPr="000E394B">
        <w:rPr>
          <w:rFonts w:ascii="Arial" w:hAnsi="Arial" w:cs="Arial"/>
        </w:rPr>
        <w:t xml:space="preserve"> </w:t>
      </w:r>
      <w:r w:rsidR="004A06CA">
        <w:rPr>
          <w:rFonts w:ascii="Arial" w:hAnsi="Arial" w:cs="Arial"/>
        </w:rPr>
        <w:t>To maximize student engagement through effective online communication, instructors should:</w:t>
      </w:r>
      <w:r w:rsidR="00520A4F">
        <w:rPr>
          <w:rFonts w:ascii="Arial" w:hAnsi="Arial" w:cs="Arial"/>
        </w:rPr>
        <w:t xml:space="preserve"> </w:t>
      </w:r>
    </w:p>
    <w:p w14:paraId="68A92921" w14:textId="2993F012" w:rsidR="009044AC" w:rsidRDefault="003B2E40" w:rsidP="008D02C4">
      <w:pPr>
        <w:pStyle w:val="ListParagraph"/>
        <w:numPr>
          <w:ilvl w:val="0"/>
          <w:numId w:val="13"/>
        </w:numPr>
        <w:spacing w:after="0" w:line="240" w:lineRule="auto"/>
        <w:ind w:left="2160"/>
        <w:rPr>
          <w:rFonts w:ascii="Arial" w:hAnsi="Arial" w:cs="Arial"/>
        </w:rPr>
      </w:pPr>
      <w:r>
        <w:rPr>
          <w:rFonts w:ascii="Arial" w:hAnsi="Arial" w:cs="Arial"/>
        </w:rPr>
        <w:t>M</w:t>
      </w:r>
      <w:r w:rsidR="009044AC">
        <w:rPr>
          <w:rFonts w:ascii="Arial" w:hAnsi="Arial" w:cs="Arial"/>
        </w:rPr>
        <w:t xml:space="preserve">ake their presence a visible and integral part of the class, participating in discussions and responding directly </w:t>
      </w:r>
      <w:r w:rsidR="00520A4F">
        <w:rPr>
          <w:rFonts w:ascii="Arial" w:hAnsi="Arial" w:cs="Arial"/>
        </w:rPr>
        <w:t>to student questions;</w:t>
      </w:r>
    </w:p>
    <w:p w14:paraId="26C9BF39" w14:textId="48BE0733" w:rsidR="008D1072" w:rsidRPr="008D02C4" w:rsidRDefault="003B2E40" w:rsidP="008D02C4">
      <w:pPr>
        <w:pStyle w:val="ListParagraph"/>
        <w:numPr>
          <w:ilvl w:val="0"/>
          <w:numId w:val="13"/>
        </w:numPr>
        <w:spacing w:after="0" w:line="240" w:lineRule="auto"/>
        <w:ind w:left="2160"/>
        <w:rPr>
          <w:rFonts w:ascii="Arial" w:hAnsi="Arial" w:cs="Arial"/>
        </w:rPr>
      </w:pPr>
      <w:r>
        <w:rPr>
          <w:rFonts w:ascii="Arial" w:hAnsi="Arial" w:cs="Arial"/>
        </w:rPr>
        <w:t xml:space="preserve">Respond to emails and </w:t>
      </w:r>
      <w:r w:rsidR="008D1072" w:rsidRPr="008D02C4">
        <w:rPr>
          <w:rFonts w:ascii="Arial" w:hAnsi="Arial" w:cs="Arial"/>
        </w:rPr>
        <w:t xml:space="preserve">discussion board questions </w:t>
      </w:r>
      <w:r w:rsidR="00E56257">
        <w:rPr>
          <w:rFonts w:ascii="Arial" w:hAnsi="Arial" w:cs="Arial"/>
        </w:rPr>
        <w:t xml:space="preserve">in a timely matter, ideally </w:t>
      </w:r>
      <w:r w:rsidR="008D1072" w:rsidRPr="008D02C4">
        <w:rPr>
          <w:rFonts w:ascii="Arial" w:hAnsi="Arial" w:cs="Arial"/>
        </w:rPr>
        <w:t>within 48 hours</w:t>
      </w:r>
      <w:r w:rsidR="00520A4F">
        <w:rPr>
          <w:rFonts w:ascii="Arial" w:hAnsi="Arial" w:cs="Arial"/>
        </w:rPr>
        <w:t>;</w:t>
      </w:r>
    </w:p>
    <w:p w14:paraId="0C4FF511" w14:textId="4253F89F" w:rsidR="008D1072" w:rsidRDefault="003B2E40" w:rsidP="008D02C4">
      <w:pPr>
        <w:pStyle w:val="ListParagraph"/>
        <w:numPr>
          <w:ilvl w:val="0"/>
          <w:numId w:val="13"/>
        </w:numPr>
        <w:spacing w:after="0" w:line="240" w:lineRule="auto"/>
        <w:ind w:left="2160"/>
        <w:rPr>
          <w:rFonts w:ascii="Arial" w:hAnsi="Arial" w:cs="Arial"/>
        </w:rPr>
      </w:pPr>
      <w:r>
        <w:rPr>
          <w:rFonts w:ascii="Arial" w:hAnsi="Arial" w:cs="Arial"/>
        </w:rPr>
        <w:t>M</w:t>
      </w:r>
      <w:r w:rsidR="008D1072" w:rsidRPr="008D02C4">
        <w:rPr>
          <w:rFonts w:ascii="Arial" w:hAnsi="Arial" w:cs="Arial"/>
        </w:rPr>
        <w:t>ake every effort to provide grades and feedback on assignments within one week of receiving completed work so that students are able to apply and</w:t>
      </w:r>
      <w:r>
        <w:rPr>
          <w:rFonts w:ascii="Arial" w:hAnsi="Arial" w:cs="Arial"/>
        </w:rPr>
        <w:t xml:space="preserve"> build on course concepts and</w:t>
      </w:r>
      <w:r w:rsidR="008D1072" w:rsidRPr="008D02C4">
        <w:rPr>
          <w:rFonts w:ascii="Arial" w:hAnsi="Arial" w:cs="Arial"/>
        </w:rPr>
        <w:t xml:space="preserve"> skills</w:t>
      </w:r>
      <w:r w:rsidR="00520A4F">
        <w:rPr>
          <w:rFonts w:ascii="Arial" w:hAnsi="Arial" w:cs="Arial"/>
        </w:rPr>
        <w:t>;</w:t>
      </w:r>
    </w:p>
    <w:p w14:paraId="03F65EFD" w14:textId="10D85ECD" w:rsidR="006F53DD" w:rsidRPr="008D02C4" w:rsidRDefault="003B2E40" w:rsidP="008D02C4">
      <w:pPr>
        <w:pStyle w:val="ListParagraph"/>
        <w:numPr>
          <w:ilvl w:val="0"/>
          <w:numId w:val="13"/>
        </w:numPr>
        <w:spacing w:after="0" w:line="240" w:lineRule="auto"/>
        <w:ind w:left="2160"/>
        <w:rPr>
          <w:rFonts w:ascii="Arial" w:hAnsi="Arial" w:cs="Arial"/>
        </w:rPr>
      </w:pPr>
      <w:r>
        <w:rPr>
          <w:rFonts w:ascii="Arial" w:hAnsi="Arial" w:cs="Arial"/>
        </w:rPr>
        <w:t>P</w:t>
      </w:r>
      <w:r w:rsidR="006F53DD">
        <w:rPr>
          <w:rFonts w:ascii="Arial" w:hAnsi="Arial" w:cs="Arial"/>
        </w:rPr>
        <w:t>romote a sense of community within the class, encouraging students to respond to each other to deepe</w:t>
      </w:r>
      <w:r w:rsidR="00520A4F">
        <w:rPr>
          <w:rFonts w:ascii="Arial" w:hAnsi="Arial" w:cs="Arial"/>
        </w:rPr>
        <w:t>n understanding and engagement;</w:t>
      </w:r>
    </w:p>
    <w:p w14:paraId="672CADDE" w14:textId="1E21127A" w:rsidR="008D1072" w:rsidRPr="008D02C4" w:rsidRDefault="003B2E40" w:rsidP="008D02C4">
      <w:pPr>
        <w:pStyle w:val="ListParagraph"/>
        <w:numPr>
          <w:ilvl w:val="0"/>
          <w:numId w:val="13"/>
        </w:numPr>
        <w:spacing w:after="0" w:line="240" w:lineRule="auto"/>
        <w:ind w:left="2160"/>
        <w:rPr>
          <w:rFonts w:ascii="Arial" w:hAnsi="Arial" w:cs="Arial"/>
        </w:rPr>
      </w:pPr>
      <w:r>
        <w:rPr>
          <w:rFonts w:ascii="Arial" w:hAnsi="Arial" w:cs="Arial"/>
        </w:rPr>
        <w:t>C</w:t>
      </w:r>
      <w:r w:rsidR="009044AC">
        <w:rPr>
          <w:rFonts w:ascii="Arial" w:hAnsi="Arial" w:cs="Arial"/>
        </w:rPr>
        <w:t xml:space="preserve">onsider online office hours as well as in-person ones. </w:t>
      </w:r>
    </w:p>
    <w:p w14:paraId="10C4CBD5" w14:textId="456AAC43" w:rsidR="008D1072" w:rsidRDefault="0052674D" w:rsidP="0052674D">
      <w:pPr>
        <w:numPr>
          <w:ilvl w:val="0"/>
          <w:numId w:val="6"/>
        </w:numPr>
        <w:tabs>
          <w:tab w:val="clear" w:pos="1800"/>
          <w:tab w:val="num" w:pos="1440"/>
        </w:tabs>
        <w:spacing w:after="0" w:line="240" w:lineRule="auto"/>
        <w:ind w:left="1440" w:hanging="720"/>
        <w:rPr>
          <w:rFonts w:ascii="Arial" w:hAnsi="Arial" w:cs="Arial"/>
        </w:rPr>
      </w:pPr>
      <w:r w:rsidRPr="00D01E14">
        <w:rPr>
          <w:rFonts w:ascii="Arial" w:hAnsi="Arial" w:cs="Arial"/>
          <w:b/>
        </w:rPr>
        <w:t>Delivering the course</w:t>
      </w:r>
      <w:r w:rsidRPr="000E394B">
        <w:rPr>
          <w:rFonts w:ascii="Arial" w:hAnsi="Arial" w:cs="Arial"/>
        </w:rPr>
        <w:t>.</w:t>
      </w:r>
      <w:r w:rsidR="006F53DD">
        <w:rPr>
          <w:rFonts w:ascii="Arial" w:hAnsi="Arial" w:cs="Arial"/>
        </w:rPr>
        <w:t xml:space="preserve"> </w:t>
      </w:r>
      <w:r w:rsidR="00E56257">
        <w:rPr>
          <w:rFonts w:ascii="Arial" w:hAnsi="Arial" w:cs="Arial"/>
        </w:rPr>
        <w:t>How an instructor teaches</w:t>
      </w:r>
      <w:r w:rsidR="006F53DD">
        <w:rPr>
          <w:rFonts w:ascii="Arial" w:hAnsi="Arial" w:cs="Arial"/>
        </w:rPr>
        <w:t xml:space="preserve"> an online class requires as much mindful </w:t>
      </w:r>
      <w:r w:rsidR="003B2E40">
        <w:rPr>
          <w:rFonts w:ascii="Arial" w:hAnsi="Arial" w:cs="Arial"/>
        </w:rPr>
        <w:t xml:space="preserve">attention and </w:t>
      </w:r>
      <w:r w:rsidR="006F53DD">
        <w:rPr>
          <w:rFonts w:ascii="Arial" w:hAnsi="Arial" w:cs="Arial"/>
        </w:rPr>
        <w:t>effort as any face-to-face class. Optimal delivery strategies include the following:</w:t>
      </w:r>
    </w:p>
    <w:p w14:paraId="19230622" w14:textId="3CD96E86" w:rsidR="008D02C4" w:rsidRDefault="00EB2FD6" w:rsidP="008D02C4">
      <w:pPr>
        <w:pStyle w:val="ListParagraph"/>
        <w:numPr>
          <w:ilvl w:val="0"/>
          <w:numId w:val="16"/>
        </w:numPr>
        <w:spacing w:after="0" w:line="240" w:lineRule="auto"/>
        <w:ind w:left="2160"/>
        <w:rPr>
          <w:rFonts w:ascii="Arial" w:hAnsi="Arial" w:cs="Arial"/>
        </w:rPr>
      </w:pPr>
      <w:r>
        <w:rPr>
          <w:rFonts w:ascii="Arial" w:hAnsi="Arial" w:cs="Arial"/>
        </w:rPr>
        <w:t>F</w:t>
      </w:r>
      <w:r w:rsidR="00520A4F">
        <w:rPr>
          <w:rFonts w:ascii="Arial" w:hAnsi="Arial" w:cs="Arial"/>
        </w:rPr>
        <w:t>acilitation of discussion by instructors</w:t>
      </w:r>
      <w:r>
        <w:rPr>
          <w:rFonts w:ascii="Arial" w:hAnsi="Arial" w:cs="Arial"/>
        </w:rPr>
        <w:t>, including meaningful response and commentary</w:t>
      </w:r>
      <w:r w:rsidR="00520A4F">
        <w:rPr>
          <w:rFonts w:ascii="Arial" w:hAnsi="Arial" w:cs="Arial"/>
        </w:rPr>
        <w:t xml:space="preserve">; </w:t>
      </w:r>
    </w:p>
    <w:p w14:paraId="7B2D71ED" w14:textId="2C0B2758" w:rsidR="006F53DD" w:rsidRDefault="00EB2FD6" w:rsidP="008D02C4">
      <w:pPr>
        <w:pStyle w:val="ListParagraph"/>
        <w:numPr>
          <w:ilvl w:val="0"/>
          <w:numId w:val="16"/>
        </w:numPr>
        <w:spacing w:after="0" w:line="240" w:lineRule="auto"/>
        <w:ind w:left="2160"/>
        <w:rPr>
          <w:rFonts w:ascii="Arial" w:hAnsi="Arial" w:cs="Arial"/>
        </w:rPr>
      </w:pPr>
      <w:r>
        <w:rPr>
          <w:rFonts w:ascii="Arial" w:hAnsi="Arial" w:cs="Arial"/>
        </w:rPr>
        <w:t>I</w:t>
      </w:r>
      <w:r w:rsidR="00520A4F">
        <w:rPr>
          <w:rFonts w:ascii="Arial" w:hAnsi="Arial" w:cs="Arial"/>
        </w:rPr>
        <w:t xml:space="preserve">nterventions </w:t>
      </w:r>
      <w:r w:rsidR="008D02C4" w:rsidRPr="008D1072">
        <w:rPr>
          <w:rFonts w:ascii="Arial" w:hAnsi="Arial" w:cs="Arial"/>
        </w:rPr>
        <w:t xml:space="preserve">to re-direct inappropriate behavior; </w:t>
      </w:r>
    </w:p>
    <w:p w14:paraId="29A42241" w14:textId="00C9B90D" w:rsidR="00520A4F" w:rsidRDefault="00EB2FD6" w:rsidP="008D02C4">
      <w:pPr>
        <w:pStyle w:val="ListParagraph"/>
        <w:numPr>
          <w:ilvl w:val="0"/>
          <w:numId w:val="16"/>
        </w:numPr>
        <w:spacing w:after="0" w:line="240" w:lineRule="auto"/>
        <w:ind w:left="2160"/>
        <w:rPr>
          <w:rFonts w:ascii="Arial" w:hAnsi="Arial" w:cs="Arial"/>
        </w:rPr>
      </w:pPr>
      <w:r>
        <w:rPr>
          <w:rFonts w:ascii="Arial" w:hAnsi="Arial" w:cs="Arial"/>
        </w:rPr>
        <w:t>L</w:t>
      </w:r>
      <w:r w:rsidR="00520A4F">
        <w:rPr>
          <w:rFonts w:ascii="Arial" w:hAnsi="Arial" w:cs="Arial"/>
        </w:rPr>
        <w:t xml:space="preserve">earning activities designed to promote interaction and active learning; </w:t>
      </w:r>
    </w:p>
    <w:p w14:paraId="42315FB9" w14:textId="20AF3575" w:rsidR="006F53DD" w:rsidRDefault="00EB2FD6" w:rsidP="008D02C4">
      <w:pPr>
        <w:pStyle w:val="ListParagraph"/>
        <w:numPr>
          <w:ilvl w:val="0"/>
          <w:numId w:val="16"/>
        </w:numPr>
        <w:spacing w:after="0" w:line="240" w:lineRule="auto"/>
        <w:ind w:left="2160"/>
        <w:rPr>
          <w:rFonts w:ascii="Arial" w:hAnsi="Arial" w:cs="Arial"/>
        </w:rPr>
      </w:pPr>
      <w:r>
        <w:rPr>
          <w:rFonts w:ascii="Arial" w:hAnsi="Arial" w:cs="Arial"/>
        </w:rPr>
        <w:lastRenderedPageBreak/>
        <w:t>T</w:t>
      </w:r>
      <w:r w:rsidR="00520A4F">
        <w:rPr>
          <w:rFonts w:ascii="Arial" w:hAnsi="Arial" w:cs="Arial"/>
        </w:rPr>
        <w:t>i</w:t>
      </w:r>
      <w:r w:rsidR="008D02C4" w:rsidRPr="008D1072">
        <w:rPr>
          <w:rFonts w:ascii="Arial" w:hAnsi="Arial" w:cs="Arial"/>
        </w:rPr>
        <w:t xml:space="preserve">mely and personalized feedback </w:t>
      </w:r>
      <w:r w:rsidR="00520A4F">
        <w:rPr>
          <w:rFonts w:ascii="Arial" w:hAnsi="Arial" w:cs="Arial"/>
        </w:rPr>
        <w:t xml:space="preserve">provided </w:t>
      </w:r>
      <w:r w:rsidR="008D02C4" w:rsidRPr="008D1072">
        <w:rPr>
          <w:rFonts w:ascii="Arial" w:hAnsi="Arial" w:cs="Arial"/>
        </w:rPr>
        <w:t xml:space="preserve">early enough for students to adjust their performance; </w:t>
      </w:r>
    </w:p>
    <w:p w14:paraId="4914D818" w14:textId="39828102" w:rsidR="006F53DD" w:rsidRDefault="00EB2FD6" w:rsidP="008D02C4">
      <w:pPr>
        <w:pStyle w:val="ListParagraph"/>
        <w:numPr>
          <w:ilvl w:val="0"/>
          <w:numId w:val="16"/>
        </w:numPr>
        <w:spacing w:after="0" w:line="240" w:lineRule="auto"/>
        <w:ind w:left="2160"/>
        <w:rPr>
          <w:rFonts w:ascii="Arial" w:hAnsi="Arial" w:cs="Arial"/>
        </w:rPr>
      </w:pPr>
      <w:r>
        <w:rPr>
          <w:rFonts w:ascii="Arial" w:hAnsi="Arial" w:cs="Arial"/>
        </w:rPr>
        <w:t>F</w:t>
      </w:r>
      <w:r w:rsidR="00520A4F">
        <w:rPr>
          <w:rFonts w:ascii="Arial" w:hAnsi="Arial" w:cs="Arial"/>
        </w:rPr>
        <w:t xml:space="preserve">requent assessment of student learning, and a willingness to make changes based on such assessment; </w:t>
      </w:r>
    </w:p>
    <w:p w14:paraId="26F0411F" w14:textId="21910600" w:rsidR="009044AC" w:rsidRPr="008D02C4" w:rsidRDefault="00EB2FD6" w:rsidP="008D02C4">
      <w:pPr>
        <w:pStyle w:val="ListParagraph"/>
        <w:numPr>
          <w:ilvl w:val="0"/>
          <w:numId w:val="16"/>
        </w:numPr>
        <w:spacing w:after="0" w:line="240" w:lineRule="auto"/>
        <w:ind w:left="2160"/>
        <w:rPr>
          <w:rFonts w:ascii="Arial" w:hAnsi="Arial" w:cs="Arial"/>
        </w:rPr>
      </w:pPr>
      <w:r>
        <w:rPr>
          <w:rFonts w:ascii="Arial" w:hAnsi="Arial" w:cs="Arial"/>
        </w:rPr>
        <w:t>W</w:t>
      </w:r>
      <w:r w:rsidR="00102473">
        <w:rPr>
          <w:rFonts w:ascii="Arial" w:hAnsi="Arial" w:cs="Arial"/>
        </w:rPr>
        <w:t xml:space="preserve">eekly announcements, </w:t>
      </w:r>
      <w:r w:rsidR="009044AC">
        <w:rPr>
          <w:rFonts w:ascii="Arial" w:hAnsi="Arial" w:cs="Arial"/>
        </w:rPr>
        <w:t>reminders</w:t>
      </w:r>
      <w:r w:rsidR="00102473">
        <w:rPr>
          <w:rFonts w:ascii="Arial" w:hAnsi="Arial" w:cs="Arial"/>
        </w:rPr>
        <w:t>, or posting of new material</w:t>
      </w:r>
      <w:r w:rsidR="009044AC">
        <w:rPr>
          <w:rFonts w:ascii="Arial" w:hAnsi="Arial" w:cs="Arial"/>
        </w:rPr>
        <w:t xml:space="preserve"> </w:t>
      </w:r>
      <w:r w:rsidR="00520A4F">
        <w:rPr>
          <w:rFonts w:ascii="Arial" w:hAnsi="Arial" w:cs="Arial"/>
        </w:rPr>
        <w:t xml:space="preserve">to help keep students </w:t>
      </w:r>
      <w:r w:rsidR="00102473">
        <w:rPr>
          <w:rFonts w:ascii="Arial" w:hAnsi="Arial" w:cs="Arial"/>
        </w:rPr>
        <w:t>engaged</w:t>
      </w:r>
      <w:r w:rsidR="00520A4F">
        <w:rPr>
          <w:rFonts w:ascii="Arial" w:hAnsi="Arial" w:cs="Arial"/>
        </w:rPr>
        <w:t xml:space="preserve">. </w:t>
      </w:r>
    </w:p>
    <w:p w14:paraId="325BB8BA" w14:textId="5F3AEE06" w:rsidR="006F53DD" w:rsidRDefault="008D02C4" w:rsidP="008D02C4">
      <w:pPr>
        <w:numPr>
          <w:ilvl w:val="0"/>
          <w:numId w:val="6"/>
        </w:numPr>
        <w:tabs>
          <w:tab w:val="clear" w:pos="1800"/>
          <w:tab w:val="num" w:pos="1440"/>
        </w:tabs>
        <w:spacing w:after="0" w:line="240" w:lineRule="auto"/>
        <w:ind w:left="1440" w:hanging="720"/>
        <w:rPr>
          <w:rFonts w:ascii="Arial" w:hAnsi="Arial" w:cs="Arial"/>
        </w:rPr>
      </w:pPr>
      <w:r w:rsidRPr="008D02C4">
        <w:rPr>
          <w:rFonts w:ascii="Arial" w:hAnsi="Arial" w:cs="Arial"/>
          <w:b/>
        </w:rPr>
        <w:t>Monitoring the course.</w:t>
      </w:r>
      <w:r w:rsidRPr="008D02C4">
        <w:rPr>
          <w:rFonts w:ascii="Arial" w:hAnsi="Arial" w:cs="Arial"/>
        </w:rPr>
        <w:t xml:space="preserve"> </w:t>
      </w:r>
      <w:r w:rsidR="00680B5A">
        <w:rPr>
          <w:rFonts w:ascii="Arial" w:hAnsi="Arial" w:cs="Arial"/>
        </w:rPr>
        <w:t xml:space="preserve">To effectively </w:t>
      </w:r>
      <w:r w:rsidR="00594AE9">
        <w:rPr>
          <w:rFonts w:ascii="Arial" w:hAnsi="Arial" w:cs="Arial"/>
        </w:rPr>
        <w:t xml:space="preserve">monitor students as they engage with the course, instructors should: </w:t>
      </w:r>
    </w:p>
    <w:p w14:paraId="6CBEF777" w14:textId="6CDD032F" w:rsidR="008D02C4" w:rsidRPr="008D02C4" w:rsidRDefault="00EB2FD6" w:rsidP="008D02C4">
      <w:pPr>
        <w:pStyle w:val="ListParagraph"/>
        <w:numPr>
          <w:ilvl w:val="0"/>
          <w:numId w:val="17"/>
        </w:numPr>
        <w:spacing w:after="0" w:line="240" w:lineRule="auto"/>
        <w:rPr>
          <w:rFonts w:ascii="Arial" w:hAnsi="Arial" w:cs="Arial"/>
        </w:rPr>
      </w:pPr>
      <w:r>
        <w:rPr>
          <w:rFonts w:ascii="Arial" w:hAnsi="Arial" w:cs="Arial"/>
        </w:rPr>
        <w:t>C</w:t>
      </w:r>
      <w:r w:rsidR="008D02C4" w:rsidRPr="008D02C4">
        <w:rPr>
          <w:rFonts w:ascii="Arial" w:hAnsi="Arial" w:cs="Arial"/>
        </w:rPr>
        <w:t>ontact inactive students</w:t>
      </w:r>
      <w:r w:rsidR="00E56257">
        <w:rPr>
          <w:rFonts w:ascii="Arial" w:hAnsi="Arial" w:cs="Arial"/>
        </w:rPr>
        <w:t>, in a timely manner, ideally</w:t>
      </w:r>
      <w:r w:rsidR="008D02C4" w:rsidRPr="008D02C4">
        <w:rPr>
          <w:rFonts w:ascii="Arial" w:hAnsi="Arial" w:cs="Arial"/>
        </w:rPr>
        <w:t xml:space="preserve"> no later than </w:t>
      </w:r>
      <w:r>
        <w:rPr>
          <w:rFonts w:ascii="Arial" w:hAnsi="Arial" w:cs="Arial"/>
        </w:rPr>
        <w:t>the end of the first week</w:t>
      </w:r>
      <w:r w:rsidR="008D02C4" w:rsidRPr="008D02C4">
        <w:rPr>
          <w:rFonts w:ascii="Arial" w:hAnsi="Arial" w:cs="Arial"/>
        </w:rPr>
        <w:t xml:space="preserve">; </w:t>
      </w:r>
    </w:p>
    <w:p w14:paraId="4F97EDB4" w14:textId="5276CC8A" w:rsidR="006F53DD" w:rsidRDefault="00EB2FD6" w:rsidP="008D02C4">
      <w:pPr>
        <w:pStyle w:val="ListParagraph"/>
        <w:numPr>
          <w:ilvl w:val="0"/>
          <w:numId w:val="17"/>
        </w:numPr>
        <w:spacing w:after="0" w:line="240" w:lineRule="auto"/>
        <w:rPr>
          <w:rFonts w:ascii="Arial" w:hAnsi="Arial" w:cs="Arial"/>
        </w:rPr>
      </w:pPr>
      <w:r>
        <w:rPr>
          <w:rFonts w:ascii="Arial" w:hAnsi="Arial" w:cs="Arial"/>
        </w:rPr>
        <w:t>P</w:t>
      </w:r>
      <w:r w:rsidR="00520A4F">
        <w:rPr>
          <w:rFonts w:ascii="Arial" w:hAnsi="Arial" w:cs="Arial"/>
        </w:rPr>
        <w:t>ay particular attention to</w:t>
      </w:r>
      <w:r w:rsidR="008D02C4" w:rsidRPr="008D02C4">
        <w:rPr>
          <w:rFonts w:ascii="Arial" w:hAnsi="Arial" w:cs="Arial"/>
        </w:rPr>
        <w:t xml:space="preserve"> student progress </w:t>
      </w:r>
      <w:r w:rsidR="00E56257">
        <w:rPr>
          <w:rFonts w:ascii="Arial" w:hAnsi="Arial" w:cs="Arial"/>
        </w:rPr>
        <w:t>early in the course</w:t>
      </w:r>
      <w:bookmarkStart w:id="0" w:name="_GoBack"/>
      <w:bookmarkEnd w:id="0"/>
      <w:r w:rsidR="008D02C4" w:rsidRPr="008D02C4">
        <w:rPr>
          <w:rFonts w:ascii="Arial" w:hAnsi="Arial" w:cs="Arial"/>
        </w:rPr>
        <w:t xml:space="preserve"> and actively communicate with student</w:t>
      </w:r>
      <w:r w:rsidR="00520A4F">
        <w:rPr>
          <w:rFonts w:ascii="Arial" w:hAnsi="Arial" w:cs="Arial"/>
        </w:rPr>
        <w:t>s when they fall</w:t>
      </w:r>
      <w:r w:rsidR="00E166FC">
        <w:rPr>
          <w:rFonts w:ascii="Arial" w:hAnsi="Arial" w:cs="Arial"/>
        </w:rPr>
        <w:t xml:space="preserve"> behind or seem to be underperforming; </w:t>
      </w:r>
    </w:p>
    <w:p w14:paraId="39E5A346" w14:textId="4DB070DE" w:rsidR="00520A4F" w:rsidRDefault="00EB2FD6" w:rsidP="008D02C4">
      <w:pPr>
        <w:pStyle w:val="ListParagraph"/>
        <w:numPr>
          <w:ilvl w:val="0"/>
          <w:numId w:val="17"/>
        </w:numPr>
        <w:spacing w:after="0" w:line="240" w:lineRule="auto"/>
        <w:rPr>
          <w:rFonts w:ascii="Arial" w:hAnsi="Arial" w:cs="Arial"/>
        </w:rPr>
      </w:pPr>
      <w:r>
        <w:rPr>
          <w:rFonts w:ascii="Arial" w:hAnsi="Arial" w:cs="Arial"/>
        </w:rPr>
        <w:t>R</w:t>
      </w:r>
      <w:r w:rsidR="008D02C4" w:rsidRPr="008D02C4">
        <w:rPr>
          <w:rFonts w:ascii="Arial" w:hAnsi="Arial" w:cs="Arial"/>
        </w:rPr>
        <w:t xml:space="preserve">efer students to the appropriate learning services and resources as needed; </w:t>
      </w:r>
    </w:p>
    <w:p w14:paraId="5FB0C79E" w14:textId="24C04C44" w:rsidR="006F53DD" w:rsidRDefault="00EB2FD6" w:rsidP="008D02C4">
      <w:pPr>
        <w:pStyle w:val="ListParagraph"/>
        <w:numPr>
          <w:ilvl w:val="0"/>
          <w:numId w:val="17"/>
        </w:numPr>
        <w:spacing w:after="0" w:line="240" w:lineRule="auto"/>
        <w:rPr>
          <w:rFonts w:ascii="Arial" w:hAnsi="Arial" w:cs="Arial"/>
        </w:rPr>
      </w:pPr>
      <w:r>
        <w:rPr>
          <w:rFonts w:ascii="Arial" w:hAnsi="Arial" w:cs="Arial"/>
        </w:rPr>
        <w:t>P</w:t>
      </w:r>
      <w:r w:rsidR="008D02C4" w:rsidRPr="008D02C4">
        <w:rPr>
          <w:rFonts w:ascii="Arial" w:hAnsi="Arial" w:cs="Arial"/>
        </w:rPr>
        <w:t>rovide access to current grade status</w:t>
      </w:r>
      <w:r w:rsidR="00520A4F">
        <w:rPr>
          <w:rFonts w:ascii="Arial" w:hAnsi="Arial" w:cs="Arial"/>
        </w:rPr>
        <w:t xml:space="preserve"> and keep the gradebook current</w:t>
      </w:r>
      <w:r w:rsidR="008D02C4" w:rsidRPr="008D02C4">
        <w:rPr>
          <w:rFonts w:ascii="Arial" w:hAnsi="Arial" w:cs="Arial"/>
        </w:rPr>
        <w:t xml:space="preserve">; </w:t>
      </w:r>
    </w:p>
    <w:p w14:paraId="75289407" w14:textId="62DDADA5" w:rsidR="008D02C4" w:rsidRDefault="00EB2FD6" w:rsidP="008D02C4">
      <w:pPr>
        <w:pStyle w:val="ListParagraph"/>
        <w:numPr>
          <w:ilvl w:val="0"/>
          <w:numId w:val="17"/>
        </w:numPr>
        <w:spacing w:after="0" w:line="240" w:lineRule="auto"/>
        <w:rPr>
          <w:rFonts w:ascii="Arial" w:hAnsi="Arial" w:cs="Arial"/>
        </w:rPr>
      </w:pPr>
      <w:r>
        <w:rPr>
          <w:rFonts w:ascii="Arial" w:hAnsi="Arial" w:cs="Arial"/>
        </w:rPr>
        <w:t>F</w:t>
      </w:r>
      <w:r w:rsidR="008D02C4" w:rsidRPr="008D02C4">
        <w:rPr>
          <w:rFonts w:ascii="Arial" w:hAnsi="Arial" w:cs="Arial"/>
        </w:rPr>
        <w:t xml:space="preserve">ix broken links, typos and mistakes </w:t>
      </w:r>
      <w:r w:rsidR="00520A4F">
        <w:rPr>
          <w:rFonts w:ascii="Arial" w:hAnsi="Arial" w:cs="Arial"/>
        </w:rPr>
        <w:t>or otherwise update</w:t>
      </w:r>
      <w:r>
        <w:rPr>
          <w:rFonts w:ascii="Arial" w:hAnsi="Arial" w:cs="Arial"/>
        </w:rPr>
        <w:t xml:space="preserve"> the course content as appropriate</w:t>
      </w:r>
      <w:r w:rsidR="00520A4F">
        <w:rPr>
          <w:rFonts w:ascii="Arial" w:hAnsi="Arial" w:cs="Arial"/>
        </w:rPr>
        <w:t>;</w:t>
      </w:r>
    </w:p>
    <w:p w14:paraId="0CD0FE06" w14:textId="68466AC1" w:rsidR="006F53DD" w:rsidRDefault="00EB2FD6" w:rsidP="008D02C4">
      <w:pPr>
        <w:pStyle w:val="ListParagraph"/>
        <w:numPr>
          <w:ilvl w:val="0"/>
          <w:numId w:val="17"/>
        </w:numPr>
        <w:spacing w:after="0" w:line="240" w:lineRule="auto"/>
        <w:rPr>
          <w:rFonts w:ascii="Arial" w:hAnsi="Arial" w:cs="Arial"/>
        </w:rPr>
      </w:pPr>
      <w:r>
        <w:rPr>
          <w:rFonts w:ascii="Arial" w:hAnsi="Arial" w:cs="Arial"/>
        </w:rPr>
        <w:t>P</w:t>
      </w:r>
      <w:r w:rsidR="00520A4F">
        <w:rPr>
          <w:rFonts w:ascii="Arial" w:hAnsi="Arial" w:cs="Arial"/>
        </w:rPr>
        <w:t xml:space="preserve">rovide opportunities for students to ask questions about or give feedback on the course and be willing to adapt as necessary. </w:t>
      </w:r>
    </w:p>
    <w:p w14:paraId="4A9C4CD2" w14:textId="1C07033E" w:rsidR="00323D21" w:rsidRPr="00323D21" w:rsidRDefault="00323D21" w:rsidP="008D02C4">
      <w:pPr>
        <w:spacing w:after="0" w:line="240" w:lineRule="auto"/>
        <w:ind w:left="720"/>
        <w:rPr>
          <w:rFonts w:ascii="Arial" w:hAnsi="Arial" w:cs="Arial"/>
        </w:rPr>
      </w:pPr>
    </w:p>
    <w:p w14:paraId="1EB3BC38" w14:textId="77777777" w:rsidR="00164FE7" w:rsidRDefault="00164FE7" w:rsidP="002269A4">
      <w:pPr>
        <w:pStyle w:val="ListParagraph"/>
        <w:spacing w:after="0" w:line="240" w:lineRule="auto"/>
        <w:ind w:left="1440"/>
        <w:rPr>
          <w:rFonts w:ascii="Arial" w:hAnsi="Arial" w:cs="Arial"/>
        </w:rPr>
      </w:pPr>
    </w:p>
    <w:p w14:paraId="3B61E4BF" w14:textId="218C6185" w:rsidR="00037DD3" w:rsidRDefault="00370C77" w:rsidP="00B36663">
      <w:pPr>
        <w:spacing w:after="0" w:line="240" w:lineRule="auto"/>
        <w:outlineLvl w:val="0"/>
        <w:rPr>
          <w:b/>
          <w:sz w:val="28"/>
          <w:szCs w:val="28"/>
        </w:rPr>
      </w:pPr>
      <w:r>
        <w:rPr>
          <w:b/>
          <w:sz w:val="28"/>
          <w:szCs w:val="28"/>
        </w:rPr>
        <w:t>REVIEW HISTORY</w:t>
      </w:r>
    </w:p>
    <w:p w14:paraId="3EB828E7" w14:textId="77777777" w:rsidR="00FC03A7" w:rsidRPr="0009073E" w:rsidRDefault="00FC03A7" w:rsidP="002269A4">
      <w:pPr>
        <w:spacing w:after="0" w:line="240" w:lineRule="auto"/>
        <w:rPr>
          <w:b/>
          <w:sz w:val="28"/>
          <w:szCs w:val="28"/>
        </w:rPr>
      </w:pPr>
    </w:p>
    <w:tbl>
      <w:tblPr>
        <w:tblStyle w:val="TableGrid"/>
        <w:tblW w:w="0" w:type="auto"/>
        <w:jc w:val="center"/>
        <w:tblLook w:val="04A0" w:firstRow="1" w:lastRow="0" w:firstColumn="1" w:lastColumn="0" w:noHBand="0" w:noVBand="1"/>
      </w:tblPr>
      <w:tblGrid>
        <w:gridCol w:w="3370"/>
        <w:gridCol w:w="2982"/>
        <w:gridCol w:w="3224"/>
      </w:tblGrid>
      <w:tr w:rsidR="00DD691C" w:rsidRPr="007D1FDC" w14:paraId="74EF2FD6" w14:textId="77777777" w:rsidTr="00DD691C">
        <w:trPr>
          <w:jc w:val="center"/>
        </w:trPr>
        <w:tc>
          <w:tcPr>
            <w:tcW w:w="3370" w:type="dxa"/>
            <w:vAlign w:val="center"/>
          </w:tcPr>
          <w:p w14:paraId="2F460CDB" w14:textId="7A805489" w:rsidR="00DD691C" w:rsidRPr="007D1FDC" w:rsidRDefault="00995C20" w:rsidP="002269A4">
            <w:pPr>
              <w:rPr>
                <w:rFonts w:ascii="Arial" w:hAnsi="Arial" w:cs="Arial"/>
                <w:sz w:val="20"/>
                <w:szCs w:val="20"/>
              </w:rPr>
            </w:pPr>
            <w:r w:rsidRPr="007D1FDC">
              <w:rPr>
                <w:rFonts w:ascii="Arial" w:hAnsi="Arial" w:cs="Arial"/>
                <w:sz w:val="20"/>
                <w:szCs w:val="20"/>
              </w:rPr>
              <w:t>ISP Committee</w:t>
            </w:r>
          </w:p>
        </w:tc>
        <w:tc>
          <w:tcPr>
            <w:tcW w:w="2982" w:type="dxa"/>
          </w:tcPr>
          <w:p w14:paraId="2D67F44B" w14:textId="2838174A" w:rsidR="00DD691C" w:rsidRPr="007D1FDC" w:rsidRDefault="00995C20" w:rsidP="002269A4">
            <w:pPr>
              <w:rPr>
                <w:rFonts w:ascii="Arial" w:hAnsi="Arial" w:cs="Arial"/>
                <w:sz w:val="20"/>
                <w:szCs w:val="20"/>
              </w:rPr>
            </w:pPr>
            <w:r w:rsidRPr="007D1FDC">
              <w:rPr>
                <w:rFonts w:ascii="Arial" w:hAnsi="Arial" w:cs="Arial"/>
                <w:sz w:val="20"/>
                <w:szCs w:val="20"/>
              </w:rPr>
              <w:t>Adopted</w:t>
            </w:r>
          </w:p>
        </w:tc>
        <w:tc>
          <w:tcPr>
            <w:tcW w:w="3224" w:type="dxa"/>
            <w:vAlign w:val="center"/>
          </w:tcPr>
          <w:p w14:paraId="0813A6B5" w14:textId="6EF8FF5D" w:rsidR="00DD691C" w:rsidRPr="007D1FDC" w:rsidRDefault="007D1FDC" w:rsidP="002269A4">
            <w:pPr>
              <w:rPr>
                <w:rFonts w:ascii="Arial" w:hAnsi="Arial" w:cs="Arial"/>
                <w:sz w:val="20"/>
                <w:szCs w:val="20"/>
              </w:rPr>
            </w:pPr>
            <w:r>
              <w:rPr>
                <w:rFonts w:ascii="Arial" w:hAnsi="Arial" w:cs="Arial"/>
                <w:sz w:val="20"/>
                <w:szCs w:val="20"/>
              </w:rPr>
              <w:t xml:space="preserve">[Date] </w:t>
            </w:r>
          </w:p>
        </w:tc>
      </w:tr>
      <w:tr w:rsidR="00DD691C" w:rsidRPr="007D1FDC" w14:paraId="0118B6FA" w14:textId="77777777" w:rsidTr="00DD691C">
        <w:trPr>
          <w:jc w:val="center"/>
        </w:trPr>
        <w:tc>
          <w:tcPr>
            <w:tcW w:w="3370" w:type="dxa"/>
            <w:vAlign w:val="center"/>
          </w:tcPr>
          <w:p w14:paraId="359143F0" w14:textId="77777777" w:rsidR="00DD691C" w:rsidRPr="007D1FDC" w:rsidRDefault="00DD691C" w:rsidP="002269A4">
            <w:pPr>
              <w:rPr>
                <w:rFonts w:ascii="Arial" w:hAnsi="Arial" w:cs="Arial"/>
                <w:sz w:val="20"/>
                <w:szCs w:val="20"/>
              </w:rPr>
            </w:pPr>
            <w:r w:rsidRPr="007D1FDC">
              <w:rPr>
                <w:rFonts w:ascii="Arial" w:hAnsi="Arial" w:cs="Arial"/>
                <w:sz w:val="20"/>
                <w:szCs w:val="20"/>
              </w:rPr>
              <w:t>College Council</w:t>
            </w:r>
          </w:p>
        </w:tc>
        <w:tc>
          <w:tcPr>
            <w:tcW w:w="2982" w:type="dxa"/>
          </w:tcPr>
          <w:p w14:paraId="535558E3" w14:textId="0AE22DC1" w:rsidR="00DD691C" w:rsidRPr="007D1FDC" w:rsidRDefault="00995C20" w:rsidP="002269A4">
            <w:pPr>
              <w:rPr>
                <w:rFonts w:ascii="Arial" w:hAnsi="Arial" w:cs="Arial"/>
                <w:sz w:val="20"/>
                <w:szCs w:val="20"/>
              </w:rPr>
            </w:pPr>
            <w:r w:rsidRPr="007D1FDC">
              <w:rPr>
                <w:rFonts w:ascii="Arial" w:hAnsi="Arial" w:cs="Arial"/>
                <w:sz w:val="20"/>
                <w:szCs w:val="20"/>
              </w:rPr>
              <w:t>Reviewed</w:t>
            </w:r>
          </w:p>
        </w:tc>
        <w:tc>
          <w:tcPr>
            <w:tcW w:w="3224" w:type="dxa"/>
            <w:vAlign w:val="center"/>
          </w:tcPr>
          <w:p w14:paraId="20E80BC8" w14:textId="375C6770" w:rsidR="00DD691C" w:rsidRPr="007D1FDC" w:rsidRDefault="007D1FDC" w:rsidP="002269A4">
            <w:pPr>
              <w:rPr>
                <w:rFonts w:ascii="Arial" w:hAnsi="Arial" w:cs="Arial"/>
                <w:sz w:val="20"/>
                <w:szCs w:val="20"/>
              </w:rPr>
            </w:pPr>
            <w:r w:rsidRPr="007D1FDC">
              <w:rPr>
                <w:rFonts w:ascii="Arial" w:hAnsi="Arial" w:cs="Arial"/>
                <w:sz w:val="20"/>
                <w:szCs w:val="20"/>
              </w:rPr>
              <w:t>[Date]</w:t>
            </w:r>
          </w:p>
        </w:tc>
      </w:tr>
    </w:tbl>
    <w:p w14:paraId="5A6F8072" w14:textId="77777777" w:rsidR="00037DD3" w:rsidRDefault="00037DD3" w:rsidP="002269A4">
      <w:pPr>
        <w:spacing w:after="0" w:line="240" w:lineRule="auto"/>
        <w:rPr>
          <w:rFonts w:ascii="Arial" w:hAnsi="Arial" w:cs="Arial"/>
        </w:rPr>
      </w:pPr>
    </w:p>
    <w:p w14:paraId="5FDB0C22" w14:textId="77777777" w:rsidR="00995C20" w:rsidRPr="00037DD3" w:rsidRDefault="00995C20" w:rsidP="002269A4">
      <w:pPr>
        <w:spacing w:after="0" w:line="240" w:lineRule="auto"/>
        <w:rPr>
          <w:rFonts w:ascii="Arial" w:hAnsi="Arial" w:cs="Arial"/>
        </w:rPr>
      </w:pPr>
    </w:p>
    <w:sectPr w:rsidR="00995C20" w:rsidRPr="00037DD3" w:rsidSect="0046263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4E"/>
    <w:family w:val="auto"/>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5E13"/>
    <w:multiLevelType w:val="hybridMultilevel"/>
    <w:tmpl w:val="016CFA02"/>
    <w:lvl w:ilvl="0" w:tplc="5CAA6DF0">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15:restartNumberingAfterBreak="0">
    <w:nsid w:val="05DD0ECB"/>
    <w:multiLevelType w:val="hybridMultilevel"/>
    <w:tmpl w:val="62548BFA"/>
    <w:lvl w:ilvl="0" w:tplc="63984DBE">
      <w:start w:val="1"/>
      <w:numFmt w:val="lowerLetter"/>
      <w:lvlText w:val="%1."/>
      <w:lvlJc w:val="left"/>
      <w:pPr>
        <w:ind w:left="2160" w:hanging="360"/>
      </w:pPr>
      <w:rPr>
        <w:rFonts w:hint="default"/>
      </w:r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E8E0DE0"/>
    <w:multiLevelType w:val="hybridMultilevel"/>
    <w:tmpl w:val="D5060542"/>
    <w:lvl w:ilvl="0" w:tplc="04090019">
      <w:start w:val="1"/>
      <w:numFmt w:val="lowerLetter"/>
      <w:lvlText w:val="%1."/>
      <w:lvlJc w:val="left"/>
      <w:pPr>
        <w:ind w:left="324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23B04818"/>
    <w:multiLevelType w:val="hybridMultilevel"/>
    <w:tmpl w:val="0C7AE76E"/>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262E6D2C"/>
    <w:multiLevelType w:val="hybridMultilevel"/>
    <w:tmpl w:val="F3941096"/>
    <w:lvl w:ilvl="0" w:tplc="04090019">
      <w:start w:val="1"/>
      <w:numFmt w:val="lowerLetter"/>
      <w:lvlText w:val="%1."/>
      <w:lvlJc w:val="left"/>
      <w:pPr>
        <w:ind w:left="1800" w:hanging="360"/>
      </w:pPr>
      <w:rPr>
        <w:rFonts w:hint="default"/>
      </w:rPr>
    </w:lvl>
    <w:lvl w:ilvl="1" w:tplc="04090019">
      <w:start w:val="1"/>
      <w:numFmt w:val="lowerLetter"/>
      <w:lvlText w:val="%2."/>
      <w:lvlJc w:val="left"/>
      <w:pPr>
        <w:ind w:left="324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E4B2070"/>
    <w:multiLevelType w:val="hybridMultilevel"/>
    <w:tmpl w:val="AF90BB52"/>
    <w:lvl w:ilvl="0" w:tplc="877AEE4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4A696061"/>
    <w:multiLevelType w:val="hybridMultilevel"/>
    <w:tmpl w:val="6602BB2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04F25D8"/>
    <w:multiLevelType w:val="hybridMultilevel"/>
    <w:tmpl w:val="A18859EE"/>
    <w:lvl w:ilvl="0" w:tplc="D7C42C0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591A1508"/>
    <w:multiLevelType w:val="hybridMultilevel"/>
    <w:tmpl w:val="1F6AA486"/>
    <w:lvl w:ilvl="0" w:tplc="82D49E48">
      <w:start w:val="5"/>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7C4C5F"/>
    <w:multiLevelType w:val="hybridMultilevel"/>
    <w:tmpl w:val="3290462A"/>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622F6264"/>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BE73CAE"/>
    <w:multiLevelType w:val="hybridMultilevel"/>
    <w:tmpl w:val="5D02AD7C"/>
    <w:lvl w:ilvl="0" w:tplc="13FC261E">
      <w:start w:val="1"/>
      <w:numFmt w:val="decimal"/>
      <w:lvlText w:val="%1."/>
      <w:lvlJc w:val="left"/>
      <w:pPr>
        <w:tabs>
          <w:tab w:val="num" w:pos="1800"/>
        </w:tabs>
        <w:ind w:left="1800" w:hanging="360"/>
      </w:pPr>
      <w:rPr>
        <w:rFonts w:hint="default"/>
        <w:b w:val="0"/>
      </w:rPr>
    </w:lvl>
    <w:lvl w:ilvl="1" w:tplc="04090019">
      <w:start w:val="1"/>
      <w:numFmt w:val="lowerLetter"/>
      <w:lvlText w:val="%2."/>
      <w:lvlJc w:val="left"/>
      <w:pPr>
        <w:ind w:left="324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8"/>
  </w:num>
  <w:num w:numId="2">
    <w:abstractNumId w:val="7"/>
  </w:num>
  <w:num w:numId="3">
    <w:abstractNumId w:val="3"/>
  </w:num>
  <w:num w:numId="4">
    <w:abstractNumId w:val="16"/>
  </w:num>
  <w:num w:numId="5">
    <w:abstractNumId w:val="14"/>
  </w:num>
  <w:num w:numId="6">
    <w:abstractNumId w:val="15"/>
  </w:num>
  <w:num w:numId="7">
    <w:abstractNumId w:val="10"/>
  </w:num>
  <w:num w:numId="8">
    <w:abstractNumId w:val="1"/>
  </w:num>
  <w:num w:numId="9">
    <w:abstractNumId w:val="13"/>
  </w:num>
  <w:num w:numId="10">
    <w:abstractNumId w:val="0"/>
  </w:num>
  <w:num w:numId="11">
    <w:abstractNumId w:val="6"/>
  </w:num>
  <w:num w:numId="12">
    <w:abstractNumId w:val="11"/>
  </w:num>
  <w:num w:numId="13">
    <w:abstractNumId w:val="4"/>
  </w:num>
  <w:num w:numId="14">
    <w:abstractNumId w:val="12"/>
  </w:num>
  <w:num w:numId="15">
    <w:abstractNumId w:val="2"/>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7DD3"/>
    <w:rsid w:val="00010FFF"/>
    <w:rsid w:val="00037DD3"/>
    <w:rsid w:val="00053D68"/>
    <w:rsid w:val="0009073E"/>
    <w:rsid w:val="000E394B"/>
    <w:rsid w:val="00102473"/>
    <w:rsid w:val="00164FE7"/>
    <w:rsid w:val="0016594A"/>
    <w:rsid w:val="001766B3"/>
    <w:rsid w:val="00193D69"/>
    <w:rsid w:val="00206003"/>
    <w:rsid w:val="002269A4"/>
    <w:rsid w:val="002E3290"/>
    <w:rsid w:val="00323D21"/>
    <w:rsid w:val="00353B5A"/>
    <w:rsid w:val="00370C77"/>
    <w:rsid w:val="00376838"/>
    <w:rsid w:val="00381156"/>
    <w:rsid w:val="003A0A6A"/>
    <w:rsid w:val="003B2E40"/>
    <w:rsid w:val="003F0387"/>
    <w:rsid w:val="0043545A"/>
    <w:rsid w:val="00462638"/>
    <w:rsid w:val="00476788"/>
    <w:rsid w:val="004A06CA"/>
    <w:rsid w:val="004C1601"/>
    <w:rsid w:val="004C7705"/>
    <w:rsid w:val="00520A4F"/>
    <w:rsid w:val="0052674D"/>
    <w:rsid w:val="00594AE9"/>
    <w:rsid w:val="00680B5A"/>
    <w:rsid w:val="006C31DD"/>
    <w:rsid w:val="006D78CC"/>
    <w:rsid w:val="006F53DD"/>
    <w:rsid w:val="007D1FDC"/>
    <w:rsid w:val="008D02C4"/>
    <w:rsid w:val="008D1072"/>
    <w:rsid w:val="008F7509"/>
    <w:rsid w:val="009044AC"/>
    <w:rsid w:val="009116DD"/>
    <w:rsid w:val="00995C20"/>
    <w:rsid w:val="009E3649"/>
    <w:rsid w:val="009F2B1D"/>
    <w:rsid w:val="00AC7462"/>
    <w:rsid w:val="00B36663"/>
    <w:rsid w:val="00C04E94"/>
    <w:rsid w:val="00D01E14"/>
    <w:rsid w:val="00D37CF1"/>
    <w:rsid w:val="00DD691C"/>
    <w:rsid w:val="00E166FC"/>
    <w:rsid w:val="00E2583B"/>
    <w:rsid w:val="00E56257"/>
    <w:rsid w:val="00EB2FD6"/>
    <w:rsid w:val="00FC0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F060D3"/>
  <w15:docId w15:val="{2684138F-C258-2E4C-9E32-7EBD91157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2B650-7BB8-CA4C-A623-9C3B11013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3</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 Urbassik</dc:creator>
  <cp:lastModifiedBy>Taylor Donnelly</cp:lastModifiedBy>
  <cp:revision>11</cp:revision>
  <cp:lastPrinted>2015-10-02T15:50:00Z</cp:lastPrinted>
  <dcterms:created xsi:type="dcterms:W3CDTF">2018-01-17T19:29:00Z</dcterms:created>
  <dcterms:modified xsi:type="dcterms:W3CDTF">2018-02-09T21:34:00Z</dcterms:modified>
</cp:coreProperties>
</file>